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57" w:rsidRPr="00565BC2" w:rsidRDefault="00586657" w:rsidP="00BA7DD0">
      <w:pPr>
        <w:suppressAutoHyphens/>
        <w:spacing w:after="12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ar-SA"/>
        </w:rPr>
      </w:pPr>
      <w:bookmarkStart w:id="0" w:name="_GoBack"/>
      <w:bookmarkEnd w:id="0"/>
      <w:r w:rsidRPr="00565BC2">
        <w:rPr>
          <w:rFonts w:ascii="Arial" w:hAnsi="Arial" w:cs="Arial"/>
          <w:noProof/>
          <w:spacing w:val="60"/>
          <w:position w:val="3"/>
          <w:sz w:val="18"/>
          <w:szCs w:val="18"/>
          <w:lang w:eastAsia="pl-PL"/>
        </w:rPr>
        <w:drawing>
          <wp:inline distT="0" distB="0" distL="0" distR="0">
            <wp:extent cx="5755005" cy="14020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657" w:rsidRPr="00565BC2" w:rsidRDefault="008E196C" w:rsidP="00BA7DD0">
      <w:pPr>
        <w:suppressAutoHyphens/>
        <w:spacing w:after="12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8E196C">
        <w:rPr>
          <w:rFonts w:ascii="Arial" w:eastAsia="Times New Roman" w:hAnsi="Arial" w:cs="Arial"/>
          <w:b/>
          <w:sz w:val="18"/>
          <w:szCs w:val="18"/>
          <w:lang w:eastAsia="ar-SA"/>
        </w:rPr>
        <w:pict>
          <v:rect id="_x0000_i1025" style="width:0;height:1.5pt" o:hralign="center" o:hrstd="t" o:hr="t" fillcolor="#a0a0a0" stroked="f"/>
        </w:pict>
      </w:r>
    </w:p>
    <w:p w:rsidR="00BA7DD0" w:rsidRPr="00565BC2" w:rsidRDefault="00F736C3" w:rsidP="00BA7DD0">
      <w:pPr>
        <w:suppressAutoHyphens/>
        <w:spacing w:after="12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565BC2">
        <w:rPr>
          <w:rFonts w:ascii="Arial" w:eastAsia="Times New Roman" w:hAnsi="Arial" w:cs="Arial"/>
          <w:b/>
          <w:sz w:val="18"/>
          <w:szCs w:val="18"/>
          <w:lang w:eastAsia="ar-SA"/>
        </w:rPr>
        <w:t>Załącznik nr 4</w:t>
      </w:r>
    </w:p>
    <w:p w:rsidR="00586657" w:rsidRPr="00565BC2" w:rsidRDefault="00586657" w:rsidP="005866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bookmarkStart w:id="1" w:name="_Hlk176262588"/>
      <w:r w:rsidRPr="00565BC2">
        <w:rPr>
          <w:rFonts w:ascii="Arial" w:hAnsi="Arial" w:cs="Arial"/>
          <w:sz w:val="18"/>
          <w:szCs w:val="18"/>
        </w:rPr>
        <w:t xml:space="preserve">Numer </w:t>
      </w:r>
      <w:r w:rsidR="00565BC2">
        <w:rPr>
          <w:rFonts w:ascii="Arial" w:hAnsi="Arial" w:cs="Arial"/>
          <w:sz w:val="18"/>
          <w:szCs w:val="18"/>
        </w:rPr>
        <w:t>postępowania: 07</w:t>
      </w:r>
      <w:r w:rsidRPr="00565BC2">
        <w:rPr>
          <w:rFonts w:ascii="Arial" w:hAnsi="Arial" w:cs="Arial"/>
          <w:sz w:val="18"/>
          <w:szCs w:val="18"/>
        </w:rPr>
        <w:t>/Kulik/2024</w:t>
      </w:r>
    </w:p>
    <w:bookmarkEnd w:id="1"/>
    <w:p w:rsidR="00565BC2" w:rsidRPr="00565BC2" w:rsidRDefault="00565BC2" w:rsidP="00565BC2">
      <w:pPr>
        <w:pStyle w:val="Podtytu"/>
        <w:rPr>
          <w:rFonts w:ascii="Arial" w:hAnsi="Arial" w:cs="Arial"/>
          <w:b/>
          <w:sz w:val="22"/>
          <w:szCs w:val="18"/>
        </w:rPr>
      </w:pPr>
      <w:r w:rsidRPr="00565BC2">
        <w:rPr>
          <w:rFonts w:ascii="Arial" w:hAnsi="Arial" w:cs="Arial"/>
          <w:b/>
          <w:sz w:val="22"/>
          <w:szCs w:val="18"/>
        </w:rPr>
        <w:t>Wzór</w:t>
      </w:r>
    </w:p>
    <w:p w:rsidR="00565BC2" w:rsidRDefault="00E74728" w:rsidP="00E74728">
      <w:pPr>
        <w:pStyle w:val="Tytu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UMOWA NR</w:t>
      </w:r>
      <w:r w:rsidR="00565BC2">
        <w:rPr>
          <w:rFonts w:ascii="Arial" w:hAnsi="Arial" w:cs="Arial"/>
          <w:sz w:val="18"/>
          <w:szCs w:val="18"/>
        </w:rPr>
        <w:t xml:space="preserve"> 07/</w:t>
      </w:r>
      <w:r w:rsidR="00586657" w:rsidRPr="00565BC2">
        <w:rPr>
          <w:rFonts w:ascii="Arial" w:hAnsi="Arial" w:cs="Arial"/>
          <w:sz w:val="18"/>
          <w:szCs w:val="18"/>
        </w:rPr>
        <w:t>Kulik</w:t>
      </w:r>
      <w:r w:rsidRPr="00565BC2">
        <w:rPr>
          <w:rFonts w:ascii="Arial" w:hAnsi="Arial" w:cs="Arial"/>
          <w:sz w:val="18"/>
          <w:szCs w:val="18"/>
        </w:rPr>
        <w:t>/20</w:t>
      </w:r>
      <w:r w:rsidR="00586657" w:rsidRPr="00565BC2">
        <w:rPr>
          <w:rFonts w:ascii="Arial" w:hAnsi="Arial" w:cs="Arial"/>
          <w:sz w:val="18"/>
          <w:szCs w:val="18"/>
        </w:rPr>
        <w:t>24</w:t>
      </w:r>
      <w:r w:rsidRPr="00565BC2">
        <w:rPr>
          <w:rFonts w:ascii="Arial" w:hAnsi="Arial" w:cs="Arial"/>
          <w:sz w:val="18"/>
          <w:szCs w:val="18"/>
        </w:rPr>
        <w:t xml:space="preserve"> </w:t>
      </w:r>
    </w:p>
    <w:p w:rsidR="00E774BD" w:rsidRPr="00E774BD" w:rsidRDefault="00E774BD" w:rsidP="00E774BD">
      <w:pPr>
        <w:pStyle w:val="Podtytu"/>
        <w:rPr>
          <w:lang w:eastAsia="ar-SA"/>
        </w:rPr>
      </w:pPr>
    </w:p>
    <w:p w:rsidR="00E74728" w:rsidRPr="00565BC2" w:rsidRDefault="00E74728" w:rsidP="00E74728">
      <w:pPr>
        <w:pStyle w:val="Tekstpodstawowy22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zawarta w dniu ........</w:t>
      </w:r>
      <w:r w:rsidR="00BB3DB3" w:rsidRPr="00565BC2">
        <w:rPr>
          <w:rFonts w:ascii="Arial" w:hAnsi="Arial" w:cs="Arial"/>
          <w:sz w:val="18"/>
          <w:szCs w:val="18"/>
        </w:rPr>
        <w:t>.. ........................ 20</w:t>
      </w:r>
      <w:r w:rsidR="00586657" w:rsidRPr="00565BC2">
        <w:rPr>
          <w:rFonts w:ascii="Arial" w:hAnsi="Arial" w:cs="Arial"/>
          <w:sz w:val="18"/>
          <w:szCs w:val="18"/>
        </w:rPr>
        <w:t>24</w:t>
      </w:r>
      <w:r w:rsidRPr="00565BC2">
        <w:rPr>
          <w:rFonts w:ascii="Arial" w:hAnsi="Arial" w:cs="Arial"/>
          <w:sz w:val="18"/>
          <w:szCs w:val="18"/>
        </w:rPr>
        <w:t xml:space="preserve"> r. w Białymstoku </w:t>
      </w:r>
    </w:p>
    <w:p w:rsidR="00E74728" w:rsidRPr="00565BC2" w:rsidRDefault="00E74728" w:rsidP="00E74728">
      <w:pPr>
        <w:pStyle w:val="Tekstpodstawowy22"/>
        <w:rPr>
          <w:rFonts w:ascii="Arial" w:hAnsi="Arial" w:cs="Arial"/>
          <w:bCs/>
          <w:sz w:val="18"/>
          <w:szCs w:val="18"/>
        </w:rPr>
      </w:pPr>
      <w:r w:rsidRPr="00565BC2">
        <w:rPr>
          <w:rFonts w:ascii="Arial" w:hAnsi="Arial" w:cs="Arial"/>
          <w:bCs/>
          <w:sz w:val="18"/>
          <w:szCs w:val="18"/>
        </w:rPr>
        <w:t>pomiędzy:</w:t>
      </w:r>
    </w:p>
    <w:p w:rsidR="00E74728" w:rsidRPr="00565BC2" w:rsidRDefault="00E74728" w:rsidP="00E74728">
      <w:pPr>
        <w:pStyle w:val="Tekstpodstawowy22"/>
        <w:rPr>
          <w:rFonts w:ascii="Arial" w:hAnsi="Arial" w:cs="Arial"/>
          <w:sz w:val="18"/>
          <w:szCs w:val="18"/>
        </w:rPr>
      </w:pPr>
    </w:p>
    <w:p w:rsidR="00E74728" w:rsidRPr="00565BC2" w:rsidRDefault="00E74728" w:rsidP="00E74728">
      <w:pPr>
        <w:pStyle w:val="Tekstpodstawowy22"/>
        <w:rPr>
          <w:rFonts w:ascii="Arial" w:hAnsi="Arial" w:cs="Arial"/>
          <w:b/>
          <w:sz w:val="18"/>
          <w:szCs w:val="18"/>
        </w:rPr>
      </w:pPr>
      <w:r w:rsidRPr="00565BC2">
        <w:rPr>
          <w:rFonts w:ascii="Arial" w:hAnsi="Arial" w:cs="Arial"/>
          <w:b/>
          <w:sz w:val="18"/>
          <w:szCs w:val="18"/>
        </w:rPr>
        <w:t>POLSKIM TOWARZYSTWEM OCHRONY PTAKÓW (PTOP)</w:t>
      </w:r>
    </w:p>
    <w:p w:rsidR="00E74728" w:rsidRPr="00565BC2" w:rsidRDefault="00E74728" w:rsidP="00E74728">
      <w:pPr>
        <w:jc w:val="both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z siedzibą w Białowieży 17-230, ul. Mostowa 25, adres do kores</w:t>
      </w:r>
      <w:r w:rsidR="00F736C3" w:rsidRPr="00565BC2">
        <w:rPr>
          <w:rFonts w:ascii="Arial" w:hAnsi="Arial" w:cs="Arial"/>
          <w:sz w:val="18"/>
          <w:szCs w:val="18"/>
        </w:rPr>
        <w:t>pondencji: Sekretariat PTOP ul. </w:t>
      </w:r>
      <w:r w:rsidRPr="00565BC2">
        <w:rPr>
          <w:rFonts w:ascii="Arial" w:hAnsi="Arial" w:cs="Arial"/>
          <w:sz w:val="18"/>
          <w:szCs w:val="18"/>
        </w:rPr>
        <w:t xml:space="preserve">Ciepła 17, 15-471 Białystok, NIP 543-11-81-345, REGON 050040006 reprezentowanym przez: </w:t>
      </w:r>
    </w:p>
    <w:p w:rsidR="00E74728" w:rsidRPr="00565BC2" w:rsidRDefault="00E74728" w:rsidP="00D6541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…………….………………………………………...</w:t>
      </w:r>
    </w:p>
    <w:p w:rsidR="00E74728" w:rsidRPr="00565BC2" w:rsidRDefault="00E74728" w:rsidP="00D6541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…………….………………………………………...</w:t>
      </w:r>
    </w:p>
    <w:p w:rsidR="00E74728" w:rsidRPr="00565BC2" w:rsidRDefault="00E74728" w:rsidP="00E74728">
      <w:pPr>
        <w:jc w:val="both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zwanym w treści umowy „Zamawiającym”</w:t>
      </w:r>
    </w:p>
    <w:p w:rsidR="00E74728" w:rsidRPr="00565BC2" w:rsidRDefault="00E74728" w:rsidP="00E74728">
      <w:pPr>
        <w:pStyle w:val="Tekstpodstawowy22"/>
        <w:rPr>
          <w:rFonts w:ascii="Arial" w:hAnsi="Arial" w:cs="Arial"/>
          <w:bCs/>
          <w:sz w:val="18"/>
          <w:szCs w:val="18"/>
        </w:rPr>
      </w:pPr>
      <w:r w:rsidRPr="00565BC2">
        <w:rPr>
          <w:rFonts w:ascii="Arial" w:hAnsi="Arial" w:cs="Arial"/>
          <w:bCs/>
          <w:sz w:val="18"/>
          <w:szCs w:val="18"/>
        </w:rPr>
        <w:t xml:space="preserve">a: </w:t>
      </w:r>
    </w:p>
    <w:p w:rsidR="00E74728" w:rsidRPr="00565BC2" w:rsidRDefault="00E74728" w:rsidP="00E74728">
      <w:pPr>
        <w:pStyle w:val="Tekstpodstawowy2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…………………………………………………………………………………………………...</w:t>
      </w:r>
    </w:p>
    <w:p w:rsidR="00E74728" w:rsidRPr="00565BC2" w:rsidRDefault="00E74728" w:rsidP="00E74728">
      <w:pPr>
        <w:jc w:val="both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E74728" w:rsidRPr="00565BC2" w:rsidRDefault="00E74728" w:rsidP="00E74728">
      <w:pPr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zwanym w treści umowy „Wykonawcą”</w:t>
      </w:r>
    </w:p>
    <w:p w:rsidR="008F2E3F" w:rsidRDefault="00E74728" w:rsidP="00586657">
      <w:pPr>
        <w:jc w:val="both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 xml:space="preserve">W wyniku rozstrzygnięcia </w:t>
      </w:r>
      <w:r w:rsidR="008F2E3F" w:rsidRPr="00565BC2">
        <w:rPr>
          <w:rFonts w:ascii="Arial" w:hAnsi="Arial" w:cs="Arial"/>
          <w:sz w:val="18"/>
          <w:szCs w:val="18"/>
        </w:rPr>
        <w:t xml:space="preserve">z dnia </w:t>
      </w:r>
      <w:r w:rsidR="008F2E3F">
        <w:rPr>
          <w:rFonts w:ascii="Arial" w:hAnsi="Arial" w:cs="Arial"/>
          <w:sz w:val="18"/>
          <w:szCs w:val="18"/>
        </w:rPr>
        <w:t>…</w:t>
      </w:r>
      <w:r w:rsidR="008F2E3F" w:rsidRPr="00565BC2">
        <w:rPr>
          <w:rFonts w:ascii="Arial" w:hAnsi="Arial" w:cs="Arial"/>
          <w:sz w:val="18"/>
          <w:szCs w:val="18"/>
        </w:rPr>
        <w:t xml:space="preserve"> </w:t>
      </w:r>
      <w:r w:rsidR="008F2E3F">
        <w:rPr>
          <w:rFonts w:ascii="Arial" w:hAnsi="Arial" w:cs="Arial"/>
          <w:sz w:val="18"/>
          <w:szCs w:val="18"/>
        </w:rPr>
        <w:t>……….</w:t>
      </w:r>
      <w:r w:rsidR="008F2E3F" w:rsidRPr="00565BC2">
        <w:rPr>
          <w:rFonts w:ascii="Arial" w:hAnsi="Arial" w:cs="Arial"/>
          <w:sz w:val="18"/>
          <w:szCs w:val="18"/>
        </w:rPr>
        <w:t xml:space="preserve"> 2024 r.</w:t>
      </w:r>
      <w:r w:rsidR="008F2E3F">
        <w:rPr>
          <w:rFonts w:ascii="Arial" w:hAnsi="Arial" w:cs="Arial"/>
          <w:sz w:val="18"/>
          <w:szCs w:val="18"/>
        </w:rPr>
        <w:t>,</w:t>
      </w:r>
      <w:r w:rsidR="008F2E3F" w:rsidRPr="00565BC2">
        <w:rPr>
          <w:rFonts w:ascii="Arial" w:hAnsi="Arial" w:cs="Arial"/>
          <w:sz w:val="18"/>
          <w:szCs w:val="18"/>
        </w:rPr>
        <w:t xml:space="preserve"> </w:t>
      </w:r>
      <w:r w:rsidRPr="00565BC2">
        <w:rPr>
          <w:rFonts w:ascii="Arial" w:hAnsi="Arial" w:cs="Arial"/>
          <w:sz w:val="18"/>
          <w:szCs w:val="18"/>
        </w:rPr>
        <w:t xml:space="preserve">zapytania ofertowego nr </w:t>
      </w:r>
      <w:r w:rsidR="00565BC2">
        <w:rPr>
          <w:rFonts w:ascii="Arial" w:hAnsi="Arial" w:cs="Arial"/>
          <w:sz w:val="18"/>
          <w:szCs w:val="18"/>
        </w:rPr>
        <w:t>07</w:t>
      </w:r>
      <w:r w:rsidR="00586657" w:rsidRPr="00565BC2">
        <w:rPr>
          <w:rFonts w:ascii="Arial" w:hAnsi="Arial" w:cs="Arial"/>
          <w:sz w:val="18"/>
          <w:szCs w:val="18"/>
        </w:rPr>
        <w:t>/Kulik/2024</w:t>
      </w:r>
      <w:r w:rsidR="008F2E3F">
        <w:rPr>
          <w:rFonts w:ascii="Arial" w:hAnsi="Arial" w:cs="Arial"/>
          <w:sz w:val="18"/>
          <w:szCs w:val="18"/>
        </w:rPr>
        <w:t xml:space="preserve">, </w:t>
      </w:r>
      <w:r w:rsidR="008F2E3F">
        <w:rPr>
          <w:rFonts w:ascii="Arial" w:hAnsi="Arial" w:cs="Arial"/>
          <w:color w:val="000000"/>
          <w:sz w:val="18"/>
          <w:szCs w:val="18"/>
        </w:rPr>
        <w:t>którego przedmiotem było zadanie pn.</w:t>
      </w:r>
      <w:r w:rsidR="008F2E3F" w:rsidRPr="0077229C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</w:t>
      </w:r>
      <w:r w:rsidR="008F2E3F">
        <w:rPr>
          <w:rFonts w:ascii="Arial" w:hAnsi="Arial" w:cs="Arial"/>
          <w:b/>
          <w:sz w:val="18"/>
          <w:szCs w:val="18"/>
        </w:rPr>
        <w:t>opracowanie regulaminu zamówień i obsługa prawna</w:t>
      </w:r>
      <w:r w:rsidR="008F2E3F" w:rsidRPr="008F2E3F">
        <w:rPr>
          <w:rFonts w:ascii="Arial" w:hAnsi="Arial" w:cs="Arial"/>
          <w:b/>
          <w:sz w:val="18"/>
          <w:szCs w:val="18"/>
        </w:rPr>
        <w:t xml:space="preserve"> </w:t>
      </w:r>
      <w:r w:rsidR="004826E6">
        <w:rPr>
          <w:rFonts w:ascii="Arial" w:hAnsi="Arial" w:cs="Arial"/>
          <w:b/>
          <w:sz w:val="18"/>
          <w:szCs w:val="18"/>
        </w:rPr>
        <w:t>postępowań</w:t>
      </w:r>
      <w:r w:rsidR="008F2E3F">
        <w:rPr>
          <w:rFonts w:ascii="Arial" w:hAnsi="Arial" w:cs="Arial"/>
          <w:b/>
          <w:sz w:val="18"/>
          <w:szCs w:val="18"/>
        </w:rPr>
        <w:t xml:space="preserve">, </w:t>
      </w:r>
      <w:r w:rsidR="008F2E3F">
        <w:rPr>
          <w:rFonts w:ascii="Arial" w:hAnsi="Arial" w:cs="Arial"/>
          <w:sz w:val="18"/>
          <w:szCs w:val="18"/>
        </w:rPr>
        <w:t>będące</w:t>
      </w:r>
      <w:r w:rsidR="008F2E3F" w:rsidRPr="008F2E3F">
        <w:rPr>
          <w:rFonts w:ascii="Arial" w:hAnsi="Arial" w:cs="Arial"/>
          <w:sz w:val="18"/>
          <w:szCs w:val="18"/>
        </w:rPr>
        <w:t xml:space="preserve"> częścią</w:t>
      </w:r>
      <w:r w:rsidR="008F2E3F">
        <w:rPr>
          <w:rFonts w:ascii="Arial" w:hAnsi="Arial" w:cs="Arial"/>
          <w:sz w:val="18"/>
          <w:szCs w:val="18"/>
        </w:rPr>
        <w:t xml:space="preserve"> projektu „</w:t>
      </w:r>
      <w:r w:rsidR="00586657" w:rsidRPr="00565BC2">
        <w:rPr>
          <w:rFonts w:ascii="Arial" w:hAnsi="Arial" w:cs="Arial"/>
          <w:sz w:val="18"/>
          <w:szCs w:val="18"/>
        </w:rPr>
        <w:t xml:space="preserve">Kulik WIELKI zagrożony. Ochrona kulika wielkiego </w:t>
      </w:r>
      <w:r w:rsidR="00586657" w:rsidRPr="00565BC2">
        <w:rPr>
          <w:rFonts w:ascii="Arial" w:hAnsi="Arial" w:cs="Arial"/>
          <w:i/>
          <w:iCs/>
          <w:sz w:val="18"/>
          <w:szCs w:val="18"/>
        </w:rPr>
        <w:t>Numenius arquata</w:t>
      </w:r>
      <w:r w:rsidR="00586657" w:rsidRPr="00565BC2">
        <w:rPr>
          <w:rFonts w:ascii="Arial" w:hAnsi="Arial" w:cs="Arial"/>
          <w:sz w:val="18"/>
          <w:szCs w:val="18"/>
        </w:rPr>
        <w:t xml:space="preserve"> w Polsce” </w:t>
      </w:r>
      <w:r w:rsidR="00586657" w:rsidRPr="003822AC">
        <w:rPr>
          <w:rFonts w:ascii="Arial" w:eastAsia="Times New Roman" w:hAnsi="Arial" w:cs="Arial"/>
          <w:sz w:val="18"/>
          <w:szCs w:val="18"/>
          <w:lang w:eastAsia="pl-PL"/>
        </w:rPr>
        <w:t>LIFE23-NAT-PL-LIFEkulikPL</w:t>
      </w:r>
      <w:r w:rsidRPr="00565BC2">
        <w:rPr>
          <w:rFonts w:ascii="Arial" w:hAnsi="Arial" w:cs="Arial"/>
          <w:sz w:val="18"/>
          <w:szCs w:val="18"/>
        </w:rPr>
        <w:t xml:space="preserve">, </w:t>
      </w:r>
      <w:r w:rsidRPr="00565BC2">
        <w:rPr>
          <w:rFonts w:ascii="Arial" w:hAnsi="Arial" w:cs="Arial"/>
          <w:color w:val="000000"/>
          <w:sz w:val="18"/>
          <w:szCs w:val="18"/>
        </w:rPr>
        <w:t xml:space="preserve">zwanego dalej „Projektem”, </w:t>
      </w:r>
      <w:r w:rsidR="00586657" w:rsidRPr="00565BC2">
        <w:rPr>
          <w:rFonts w:ascii="Arial" w:hAnsi="Arial" w:cs="Arial"/>
          <w:sz w:val="18"/>
          <w:szCs w:val="18"/>
        </w:rPr>
        <w:t>współfinansowanego przez Unię Europejską ze środków Funduszu LIFE</w:t>
      </w:r>
      <w:r w:rsidRPr="00565BC2">
        <w:rPr>
          <w:rFonts w:ascii="Arial" w:hAnsi="Arial" w:cs="Arial"/>
          <w:sz w:val="18"/>
          <w:szCs w:val="18"/>
        </w:rPr>
        <w:t xml:space="preserve">, </w:t>
      </w:r>
    </w:p>
    <w:p w:rsidR="008F2E3F" w:rsidRPr="008F2E3F" w:rsidRDefault="00E74728" w:rsidP="00586657">
      <w:pPr>
        <w:jc w:val="both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 xml:space="preserve">została zawarta umowa </w:t>
      </w:r>
      <w:r w:rsidR="008F2E3F">
        <w:rPr>
          <w:rFonts w:ascii="Arial" w:hAnsi="Arial" w:cs="Arial"/>
          <w:sz w:val="18"/>
          <w:szCs w:val="18"/>
        </w:rPr>
        <w:t>o </w:t>
      </w:r>
      <w:r w:rsidRPr="00565BC2">
        <w:rPr>
          <w:rFonts w:ascii="Arial" w:hAnsi="Arial" w:cs="Arial"/>
          <w:sz w:val="18"/>
          <w:szCs w:val="18"/>
        </w:rPr>
        <w:t xml:space="preserve">następującej treści: </w:t>
      </w:r>
    </w:p>
    <w:p w:rsidR="00E74728" w:rsidRPr="00A04666" w:rsidRDefault="00E74728" w:rsidP="00E74728">
      <w:pPr>
        <w:spacing w:before="240" w:after="24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A04666">
        <w:rPr>
          <w:rFonts w:ascii="Arial" w:hAnsi="Arial" w:cs="Arial"/>
          <w:b/>
          <w:bCs/>
          <w:sz w:val="18"/>
          <w:szCs w:val="18"/>
        </w:rPr>
        <w:t>§ 1</w:t>
      </w:r>
    </w:p>
    <w:p w:rsidR="00A04666" w:rsidRPr="00A04666" w:rsidRDefault="00A04666" w:rsidP="00A04666">
      <w:pPr>
        <w:spacing w:before="240" w:after="240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C459D4">
        <w:rPr>
          <w:rFonts w:ascii="Arial" w:hAnsi="Arial" w:cs="Arial"/>
          <w:b/>
          <w:bCs/>
          <w:sz w:val="18"/>
          <w:szCs w:val="18"/>
        </w:rPr>
        <w:t>Przedmiot umowy</w:t>
      </w:r>
    </w:p>
    <w:p w:rsidR="004034D0" w:rsidRDefault="00E74728" w:rsidP="00D654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Zamawiający powierza wykonanie, a Wykonawca zobowiązuje się wykonać usługę polegającą na</w:t>
      </w:r>
      <w:r w:rsidR="004034D0">
        <w:rPr>
          <w:rFonts w:ascii="Arial" w:hAnsi="Arial" w:cs="Arial"/>
          <w:sz w:val="18"/>
          <w:szCs w:val="18"/>
        </w:rPr>
        <w:t>:</w:t>
      </w:r>
    </w:p>
    <w:p w:rsidR="004034D0" w:rsidRDefault="004E2033" w:rsidP="0072501B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18"/>
          <w:szCs w:val="18"/>
        </w:rPr>
      </w:pPr>
      <w:r w:rsidRPr="004034D0">
        <w:rPr>
          <w:rFonts w:ascii="Arial" w:hAnsi="Arial" w:cs="Arial"/>
          <w:sz w:val="18"/>
          <w:szCs w:val="18"/>
        </w:rPr>
        <w:t xml:space="preserve">opracowaniu nowego </w:t>
      </w:r>
      <w:r w:rsidR="00B83293" w:rsidRPr="004034D0">
        <w:rPr>
          <w:rFonts w:ascii="Arial" w:hAnsi="Arial" w:cs="Arial"/>
          <w:sz w:val="18"/>
          <w:szCs w:val="18"/>
        </w:rPr>
        <w:t>Regulaminu udzielania zamówień dla Projektu</w:t>
      </w:r>
      <w:r w:rsidR="00D074EE" w:rsidRPr="004034D0">
        <w:rPr>
          <w:rFonts w:ascii="Arial" w:hAnsi="Arial" w:cs="Arial"/>
          <w:sz w:val="18"/>
          <w:szCs w:val="18"/>
        </w:rPr>
        <w:t>, zwanego dalej „Regulaminem”</w:t>
      </w:r>
      <w:r w:rsidR="004034D0">
        <w:rPr>
          <w:rFonts w:ascii="Arial" w:hAnsi="Arial" w:cs="Arial"/>
          <w:sz w:val="18"/>
          <w:szCs w:val="18"/>
        </w:rPr>
        <w:t>.</w:t>
      </w:r>
    </w:p>
    <w:p w:rsidR="004E2033" w:rsidRPr="004034D0" w:rsidRDefault="004034D0" w:rsidP="0072501B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18"/>
          <w:szCs w:val="18"/>
        </w:rPr>
      </w:pPr>
      <w:r w:rsidRPr="004034D0">
        <w:rPr>
          <w:rFonts w:ascii="Arial" w:hAnsi="Arial" w:cs="Arial"/>
          <w:color w:val="000000"/>
          <w:sz w:val="18"/>
          <w:szCs w:val="18"/>
        </w:rPr>
        <w:t>obsłudze prawnej postępowań przeprowadzanych w ramach realizacji Projektu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4034D0" w:rsidRDefault="00B83293" w:rsidP="00D654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4E2033">
        <w:rPr>
          <w:rFonts w:ascii="Arial" w:hAnsi="Arial" w:cs="Arial"/>
          <w:sz w:val="18"/>
          <w:szCs w:val="18"/>
        </w:rPr>
        <w:t>Regulamin powinien opisywać tryby/procedury odpowiednie do wartości planowanych zamówień, musi uwzględniać wytyczne dotyczące udzielania zamówień w ramach Projektów finansowanyc</w:t>
      </w:r>
      <w:r w:rsidR="009733F2" w:rsidRPr="004E2033">
        <w:rPr>
          <w:rFonts w:ascii="Arial" w:hAnsi="Arial" w:cs="Arial"/>
          <w:sz w:val="18"/>
          <w:szCs w:val="18"/>
        </w:rPr>
        <w:t>h z Funduszu LIFE, być zgodny z </w:t>
      </w:r>
      <w:r w:rsidRPr="004E2033">
        <w:rPr>
          <w:rFonts w:ascii="Arial" w:hAnsi="Arial" w:cs="Arial"/>
          <w:sz w:val="18"/>
          <w:szCs w:val="18"/>
        </w:rPr>
        <w:t xml:space="preserve">przepisami prawa polskiego i Unii Europejskiej oraz zapisami umowy </w:t>
      </w:r>
      <w:r w:rsidR="009733F2" w:rsidRPr="004E2033">
        <w:rPr>
          <w:rFonts w:ascii="Arial" w:hAnsi="Arial" w:cs="Arial"/>
          <w:sz w:val="18"/>
          <w:szCs w:val="18"/>
        </w:rPr>
        <w:t xml:space="preserve">o </w:t>
      </w:r>
      <w:r w:rsidRPr="004E2033">
        <w:rPr>
          <w:rFonts w:ascii="Arial" w:hAnsi="Arial" w:cs="Arial"/>
          <w:sz w:val="18"/>
          <w:szCs w:val="18"/>
        </w:rPr>
        <w:t>dofinansowa</w:t>
      </w:r>
      <w:r w:rsidR="009733F2" w:rsidRPr="004E2033">
        <w:rPr>
          <w:rFonts w:ascii="Arial" w:hAnsi="Arial" w:cs="Arial"/>
          <w:sz w:val="18"/>
          <w:szCs w:val="18"/>
        </w:rPr>
        <w:t>nia projektu ze środków UE oraz</w:t>
      </w:r>
      <w:r w:rsidRPr="004E2033">
        <w:rPr>
          <w:rFonts w:ascii="Arial" w:hAnsi="Arial" w:cs="Arial"/>
          <w:sz w:val="18"/>
          <w:szCs w:val="18"/>
        </w:rPr>
        <w:t xml:space="preserve"> </w:t>
      </w:r>
      <w:r w:rsidR="007C1FAA">
        <w:rPr>
          <w:rFonts w:ascii="Arial" w:hAnsi="Arial" w:cs="Arial"/>
          <w:sz w:val="18"/>
          <w:szCs w:val="18"/>
        </w:rPr>
        <w:t xml:space="preserve">ze środków krajowych tj. </w:t>
      </w:r>
      <w:r w:rsidR="009733F2" w:rsidRPr="004E2033">
        <w:rPr>
          <w:rFonts w:ascii="Arial" w:hAnsi="Arial" w:cs="Arial"/>
          <w:sz w:val="18"/>
          <w:szCs w:val="18"/>
        </w:rPr>
        <w:t>Narodowego Funduszu Ochrony Środowiska i Gospodarki Wodnej</w:t>
      </w:r>
      <w:r w:rsidRPr="004E2033">
        <w:rPr>
          <w:rFonts w:ascii="Arial" w:hAnsi="Arial" w:cs="Arial"/>
          <w:sz w:val="18"/>
          <w:szCs w:val="18"/>
        </w:rPr>
        <w:t>.</w:t>
      </w:r>
    </w:p>
    <w:p w:rsidR="009A43BA" w:rsidRDefault="00E74728" w:rsidP="00D654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4034D0">
        <w:rPr>
          <w:rFonts w:ascii="Arial" w:hAnsi="Arial" w:cs="Arial"/>
          <w:color w:val="000000"/>
          <w:sz w:val="18"/>
          <w:szCs w:val="18"/>
        </w:rPr>
        <w:t xml:space="preserve">Obsługa </w:t>
      </w:r>
      <w:r w:rsidR="00BB3DB3" w:rsidRPr="004034D0">
        <w:rPr>
          <w:rFonts w:ascii="Arial" w:hAnsi="Arial" w:cs="Arial"/>
          <w:color w:val="000000"/>
          <w:sz w:val="18"/>
          <w:szCs w:val="18"/>
        </w:rPr>
        <w:t xml:space="preserve">prawna postępowań przeprowadzanych w ramach realizacji Projektu będzie się odbywać </w:t>
      </w:r>
      <w:r w:rsidR="004034D0">
        <w:rPr>
          <w:rFonts w:ascii="Arial" w:hAnsi="Arial" w:cs="Arial"/>
          <w:color w:val="000000"/>
          <w:sz w:val="18"/>
          <w:szCs w:val="18"/>
        </w:rPr>
        <w:t>w oparciu o </w:t>
      </w:r>
      <w:r w:rsidR="004C23C5" w:rsidRPr="004034D0">
        <w:rPr>
          <w:rFonts w:ascii="Arial" w:hAnsi="Arial" w:cs="Arial"/>
          <w:color w:val="000000"/>
          <w:sz w:val="18"/>
          <w:szCs w:val="18"/>
        </w:rPr>
        <w:t>Regulamin</w:t>
      </w:r>
      <w:r w:rsidR="00B83293" w:rsidRPr="004034D0">
        <w:rPr>
          <w:rFonts w:ascii="Arial" w:hAnsi="Arial" w:cs="Arial"/>
          <w:color w:val="000000"/>
          <w:sz w:val="18"/>
          <w:szCs w:val="18"/>
        </w:rPr>
        <w:t xml:space="preserve"> </w:t>
      </w:r>
      <w:r w:rsidR="00BB3DB3" w:rsidRPr="004034D0">
        <w:rPr>
          <w:rFonts w:ascii="Arial" w:hAnsi="Arial" w:cs="Arial"/>
          <w:color w:val="000000"/>
          <w:sz w:val="18"/>
          <w:szCs w:val="18"/>
        </w:rPr>
        <w:t>oraz</w:t>
      </w:r>
      <w:r w:rsidR="004C23C5" w:rsidRPr="004034D0">
        <w:rPr>
          <w:rFonts w:ascii="Arial" w:hAnsi="Arial" w:cs="Arial"/>
          <w:color w:val="000000"/>
          <w:sz w:val="18"/>
          <w:szCs w:val="18"/>
        </w:rPr>
        <w:t xml:space="preserve"> </w:t>
      </w:r>
      <w:r w:rsidR="00343DD0" w:rsidRPr="004034D0">
        <w:rPr>
          <w:rFonts w:ascii="Arial" w:hAnsi="Arial" w:cs="Arial"/>
          <w:sz w:val="18"/>
          <w:szCs w:val="18"/>
        </w:rPr>
        <w:t>przepisy prawa i wytyczne UE obowiązujące dla</w:t>
      </w:r>
      <w:r w:rsidR="00CA5B71" w:rsidRPr="004034D0">
        <w:rPr>
          <w:rFonts w:ascii="Arial" w:hAnsi="Arial" w:cs="Arial"/>
          <w:sz w:val="18"/>
          <w:szCs w:val="18"/>
        </w:rPr>
        <w:t xml:space="preserve"> projektów realizowanych w ramach</w:t>
      </w:r>
      <w:r w:rsidR="00343DD0" w:rsidRPr="004034D0">
        <w:rPr>
          <w:rFonts w:ascii="Arial" w:hAnsi="Arial" w:cs="Arial"/>
          <w:sz w:val="18"/>
          <w:szCs w:val="18"/>
        </w:rPr>
        <w:t xml:space="preserve"> programu LIFE</w:t>
      </w:r>
      <w:r w:rsidR="004034D0">
        <w:rPr>
          <w:rFonts w:ascii="Arial" w:hAnsi="Arial" w:cs="Arial"/>
          <w:sz w:val="18"/>
          <w:szCs w:val="18"/>
        </w:rPr>
        <w:t xml:space="preserve"> oraz zgodnie z </w:t>
      </w:r>
      <w:r w:rsidR="009A43BA">
        <w:rPr>
          <w:rFonts w:ascii="Arial" w:hAnsi="Arial" w:cs="Arial"/>
          <w:sz w:val="18"/>
          <w:szCs w:val="18"/>
        </w:rPr>
        <w:t>wytycznymi krajowymi</w:t>
      </w:r>
      <w:r w:rsidR="00343DD0" w:rsidRPr="004034D0">
        <w:rPr>
          <w:rFonts w:ascii="Arial" w:hAnsi="Arial" w:cs="Arial"/>
          <w:sz w:val="18"/>
          <w:szCs w:val="18"/>
        </w:rPr>
        <w:t>.</w:t>
      </w:r>
    </w:p>
    <w:p w:rsidR="00773E04" w:rsidRDefault="00E74728" w:rsidP="00D654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A43BA">
        <w:rPr>
          <w:rFonts w:ascii="Arial" w:hAnsi="Arial" w:cs="Arial"/>
          <w:color w:val="000000"/>
          <w:sz w:val="18"/>
          <w:szCs w:val="18"/>
        </w:rPr>
        <w:t>Obsług</w:t>
      </w:r>
      <w:r w:rsidR="00FE28FE" w:rsidRPr="009A43BA">
        <w:rPr>
          <w:rFonts w:ascii="Arial" w:hAnsi="Arial" w:cs="Arial"/>
          <w:color w:val="000000"/>
          <w:sz w:val="18"/>
          <w:szCs w:val="18"/>
        </w:rPr>
        <w:t>a</w:t>
      </w:r>
      <w:r w:rsidR="004C23C5" w:rsidRPr="009A43BA">
        <w:rPr>
          <w:rFonts w:ascii="Arial" w:hAnsi="Arial" w:cs="Arial"/>
          <w:color w:val="000000"/>
          <w:sz w:val="18"/>
          <w:szCs w:val="18"/>
        </w:rPr>
        <w:t xml:space="preserve"> prawna </w:t>
      </w:r>
      <w:r w:rsidR="009A43BA">
        <w:rPr>
          <w:rFonts w:ascii="Arial" w:hAnsi="Arial" w:cs="Arial"/>
          <w:color w:val="000000"/>
          <w:sz w:val="18"/>
          <w:szCs w:val="18"/>
        </w:rPr>
        <w:t>będz</w:t>
      </w:r>
      <w:r w:rsidR="003822AC">
        <w:rPr>
          <w:rFonts w:ascii="Arial" w:hAnsi="Arial" w:cs="Arial"/>
          <w:color w:val="000000"/>
          <w:sz w:val="18"/>
          <w:szCs w:val="18"/>
        </w:rPr>
        <w:t>ie realizowana we współpracy z k</w:t>
      </w:r>
      <w:r w:rsidR="009A43BA">
        <w:rPr>
          <w:rFonts w:ascii="Arial" w:hAnsi="Arial" w:cs="Arial"/>
          <w:color w:val="000000"/>
          <w:sz w:val="18"/>
          <w:szCs w:val="18"/>
        </w:rPr>
        <w:t>adrą odpowiedzialną za wdrażanie Projektu</w:t>
      </w:r>
      <w:r w:rsidR="009A43BA">
        <w:rPr>
          <w:rFonts w:ascii="Arial" w:hAnsi="Arial" w:cs="Arial"/>
          <w:sz w:val="18"/>
          <w:szCs w:val="18"/>
        </w:rPr>
        <w:t xml:space="preserve"> i o</w:t>
      </w:r>
      <w:r w:rsidR="004C23C5" w:rsidRPr="009A43BA">
        <w:rPr>
          <w:rFonts w:ascii="Arial" w:hAnsi="Arial" w:cs="Arial"/>
          <w:color w:val="000000"/>
          <w:sz w:val="18"/>
          <w:szCs w:val="18"/>
        </w:rPr>
        <w:t>bejmie p</w:t>
      </w:r>
      <w:r w:rsidR="004C23C5" w:rsidRPr="009A43BA">
        <w:rPr>
          <w:rFonts w:ascii="Arial" w:hAnsi="Arial" w:cs="Arial"/>
          <w:sz w:val="18"/>
          <w:szCs w:val="18"/>
        </w:rPr>
        <w:t xml:space="preserve">rzygotowanie i prowadzenie postępowań </w:t>
      </w:r>
      <w:r w:rsidR="009A43BA" w:rsidRPr="009A43BA">
        <w:rPr>
          <w:rFonts w:ascii="Arial" w:hAnsi="Arial" w:cs="Arial"/>
          <w:color w:val="000000"/>
          <w:sz w:val="18"/>
          <w:szCs w:val="18"/>
        </w:rPr>
        <w:t>o udzielenie zamówień</w:t>
      </w:r>
      <w:r w:rsidR="004C23C5" w:rsidRPr="009A43BA">
        <w:rPr>
          <w:rFonts w:ascii="Arial" w:hAnsi="Arial" w:cs="Arial"/>
          <w:color w:val="000000"/>
          <w:sz w:val="18"/>
          <w:szCs w:val="18"/>
        </w:rPr>
        <w:t>, w szczególności:</w:t>
      </w:r>
    </w:p>
    <w:p w:rsidR="00531577" w:rsidRPr="00531577" w:rsidRDefault="00222DDC" w:rsidP="0072501B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opracowanie</w:t>
      </w:r>
      <w:r w:rsidR="00B83293" w:rsidRPr="00773E0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kompletnej dokumentacji</w:t>
      </w:r>
      <w:r w:rsidR="00B83293" w:rsidRPr="00773E0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niezbędnej do</w:t>
      </w:r>
      <w:r w:rsidR="00B83293" w:rsidRPr="00773E04">
        <w:rPr>
          <w:rFonts w:ascii="Arial" w:hAnsi="Arial" w:cs="Arial"/>
          <w:color w:val="000000"/>
          <w:sz w:val="18"/>
          <w:szCs w:val="18"/>
        </w:rPr>
        <w:t xml:space="preserve"> </w:t>
      </w:r>
      <w:r w:rsidR="00531577">
        <w:rPr>
          <w:rFonts w:ascii="Arial" w:hAnsi="Arial" w:cs="Arial"/>
          <w:color w:val="000000"/>
          <w:sz w:val="18"/>
          <w:szCs w:val="18"/>
        </w:rPr>
        <w:t>publikacji ogłoszenia o udziele</w:t>
      </w:r>
      <w:r>
        <w:rPr>
          <w:rFonts w:ascii="Arial" w:hAnsi="Arial" w:cs="Arial"/>
          <w:color w:val="000000"/>
          <w:sz w:val="18"/>
          <w:szCs w:val="18"/>
        </w:rPr>
        <w:t>niu zamówienia publicznego tj. treść ogłoszenia wraz z załącznikami (m.in.: wzór umowy z wykonawcą, formularz ofertowy)</w:t>
      </w:r>
      <w:r w:rsidR="008F6AC0">
        <w:rPr>
          <w:rFonts w:ascii="Arial" w:hAnsi="Arial" w:cs="Arial"/>
          <w:color w:val="000000"/>
          <w:sz w:val="18"/>
          <w:szCs w:val="18"/>
        </w:rPr>
        <w:t>,</w:t>
      </w:r>
      <w:r w:rsidR="00773E0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dostosowane</w:t>
      </w:r>
      <w:r w:rsidR="00531577">
        <w:rPr>
          <w:rFonts w:ascii="Arial" w:hAnsi="Arial" w:cs="Arial"/>
          <w:color w:val="000000"/>
          <w:sz w:val="18"/>
          <w:szCs w:val="18"/>
        </w:rPr>
        <w:t>j</w:t>
      </w:r>
      <w:r>
        <w:rPr>
          <w:rFonts w:ascii="Arial" w:hAnsi="Arial" w:cs="Arial"/>
          <w:color w:val="000000"/>
          <w:sz w:val="18"/>
          <w:szCs w:val="18"/>
        </w:rPr>
        <w:t xml:space="preserve"> do </w:t>
      </w:r>
      <w:r>
        <w:rPr>
          <w:rFonts w:ascii="Arial" w:hAnsi="Arial" w:cs="Arial"/>
          <w:color w:val="000000"/>
          <w:sz w:val="18"/>
          <w:szCs w:val="18"/>
        </w:rPr>
        <w:lastRenderedPageBreak/>
        <w:t>trybu</w:t>
      </w:r>
      <w:r w:rsidR="00531577">
        <w:rPr>
          <w:rFonts w:ascii="Arial" w:hAnsi="Arial" w:cs="Arial"/>
          <w:color w:val="000000"/>
          <w:sz w:val="18"/>
          <w:szCs w:val="18"/>
        </w:rPr>
        <w:t xml:space="preserve">/procedury udzielania danego zamówienia oraz w razie konieczności publikacja postępowania w </w:t>
      </w:r>
      <w:r w:rsidR="00B83293" w:rsidRPr="00531577">
        <w:rPr>
          <w:rFonts w:ascii="Arial" w:hAnsi="Arial" w:cs="Arial"/>
          <w:color w:val="000000"/>
          <w:sz w:val="18"/>
          <w:szCs w:val="18"/>
        </w:rPr>
        <w:t xml:space="preserve">TED, </w:t>
      </w:r>
    </w:p>
    <w:p w:rsidR="00531577" w:rsidRPr="00531577" w:rsidRDefault="00B83293" w:rsidP="0072501B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18"/>
          <w:szCs w:val="18"/>
        </w:rPr>
      </w:pPr>
      <w:r w:rsidRPr="00531577">
        <w:rPr>
          <w:rFonts w:ascii="Arial" w:hAnsi="Arial" w:cs="Arial"/>
          <w:color w:val="000000"/>
          <w:sz w:val="18"/>
          <w:szCs w:val="18"/>
        </w:rPr>
        <w:t>przygotowywanie pism kierowanych w ramach postępowania do oferentów</w:t>
      </w:r>
      <w:r w:rsidR="00531577">
        <w:rPr>
          <w:rFonts w:ascii="Arial" w:hAnsi="Arial" w:cs="Arial"/>
          <w:color w:val="000000"/>
          <w:sz w:val="18"/>
          <w:szCs w:val="18"/>
        </w:rPr>
        <w:t>/wykonawców</w:t>
      </w:r>
      <w:r w:rsidRPr="00531577"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531577" w:rsidRPr="00531577" w:rsidRDefault="00B83293" w:rsidP="0072501B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18"/>
          <w:szCs w:val="18"/>
        </w:rPr>
      </w:pPr>
      <w:r w:rsidRPr="00531577">
        <w:rPr>
          <w:rFonts w:ascii="Arial" w:hAnsi="Arial" w:cs="Arial"/>
          <w:color w:val="000000"/>
          <w:sz w:val="18"/>
          <w:szCs w:val="18"/>
        </w:rPr>
        <w:t xml:space="preserve">przygotowywanie rozstrzygnięć postępowań, </w:t>
      </w:r>
    </w:p>
    <w:p w:rsidR="00531577" w:rsidRPr="00531577" w:rsidRDefault="00B83293" w:rsidP="0072501B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18"/>
          <w:szCs w:val="18"/>
        </w:rPr>
      </w:pPr>
      <w:r w:rsidRPr="00531577">
        <w:rPr>
          <w:rFonts w:ascii="Arial" w:hAnsi="Arial" w:cs="Arial"/>
          <w:color w:val="000000"/>
          <w:sz w:val="18"/>
          <w:szCs w:val="18"/>
        </w:rPr>
        <w:t xml:space="preserve">przygotowywanie umów, </w:t>
      </w:r>
    </w:p>
    <w:p w:rsidR="00531577" w:rsidRPr="00DE041B" w:rsidRDefault="00B83293" w:rsidP="0072501B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18"/>
          <w:szCs w:val="18"/>
        </w:rPr>
      </w:pPr>
      <w:r w:rsidRPr="00531577">
        <w:rPr>
          <w:rFonts w:ascii="Arial" w:hAnsi="Arial" w:cs="Arial"/>
          <w:color w:val="000000"/>
          <w:sz w:val="18"/>
          <w:szCs w:val="18"/>
        </w:rPr>
        <w:t>przygotowywanie protokołów z postępowań,</w:t>
      </w:r>
    </w:p>
    <w:p w:rsidR="00DE041B" w:rsidRPr="00DE041B" w:rsidRDefault="008F6AC0" w:rsidP="0072501B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redagowanie, współredagowanie</w:t>
      </w:r>
      <w:r w:rsidR="00D460A5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B83293" w:rsidRPr="00531577">
        <w:rPr>
          <w:rFonts w:ascii="Arial" w:hAnsi="Arial" w:cs="Arial"/>
          <w:sz w:val="18"/>
          <w:szCs w:val="18"/>
        </w:rPr>
        <w:t xml:space="preserve">a także weryfikację </w:t>
      </w:r>
      <w:r>
        <w:rPr>
          <w:rFonts w:ascii="Arial" w:hAnsi="Arial" w:cs="Arial"/>
          <w:sz w:val="18"/>
          <w:szCs w:val="18"/>
        </w:rPr>
        <w:t>innych dokumentów</w:t>
      </w:r>
      <w:r w:rsidR="00B83293" w:rsidRPr="00531577">
        <w:rPr>
          <w:rFonts w:ascii="Arial" w:hAnsi="Arial" w:cs="Arial"/>
          <w:sz w:val="18"/>
          <w:szCs w:val="18"/>
        </w:rPr>
        <w:t xml:space="preserve"> wytworzonych</w:t>
      </w:r>
      <w:r>
        <w:rPr>
          <w:rFonts w:ascii="Arial" w:hAnsi="Arial" w:cs="Arial"/>
          <w:sz w:val="18"/>
          <w:szCs w:val="18"/>
        </w:rPr>
        <w:t xml:space="preserve"> w ramach udzielanych zamówień,</w:t>
      </w:r>
      <w:r w:rsidR="00B83293" w:rsidRPr="00531577">
        <w:rPr>
          <w:rFonts w:ascii="Arial" w:hAnsi="Arial" w:cs="Arial"/>
          <w:sz w:val="18"/>
          <w:szCs w:val="18"/>
        </w:rPr>
        <w:t xml:space="preserve"> ich kontrolę pod kątem formalnej i merytorycznej zgodności z </w:t>
      </w:r>
      <w:r>
        <w:rPr>
          <w:rFonts w:ascii="Arial" w:hAnsi="Arial" w:cs="Arial"/>
          <w:sz w:val="18"/>
          <w:szCs w:val="18"/>
        </w:rPr>
        <w:t xml:space="preserve">Regulaminem, </w:t>
      </w:r>
      <w:r w:rsidR="00B83293" w:rsidRPr="00531577">
        <w:rPr>
          <w:rFonts w:ascii="Arial" w:hAnsi="Arial" w:cs="Arial"/>
          <w:sz w:val="18"/>
          <w:szCs w:val="18"/>
        </w:rPr>
        <w:t>przepisami prawa UE</w:t>
      </w:r>
      <w:r>
        <w:rPr>
          <w:rFonts w:ascii="Arial" w:hAnsi="Arial" w:cs="Arial"/>
          <w:sz w:val="18"/>
          <w:szCs w:val="18"/>
        </w:rPr>
        <w:t xml:space="preserve"> i wytycznymi krajowymi</w:t>
      </w:r>
      <w:r w:rsidR="007C1FAA">
        <w:rPr>
          <w:rFonts w:ascii="Arial" w:hAnsi="Arial" w:cs="Arial"/>
          <w:sz w:val="18"/>
          <w:szCs w:val="18"/>
        </w:rPr>
        <w:t>,</w:t>
      </w:r>
      <w:r w:rsidR="00DE041B" w:rsidRPr="00DE041B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B83293" w:rsidRPr="00531577" w:rsidRDefault="00DE041B" w:rsidP="0072501B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18"/>
          <w:szCs w:val="18"/>
        </w:rPr>
      </w:pPr>
      <w:r w:rsidRPr="00531577">
        <w:rPr>
          <w:rFonts w:ascii="Arial" w:hAnsi="Arial" w:cs="Arial"/>
          <w:color w:val="000000"/>
          <w:sz w:val="18"/>
          <w:szCs w:val="18"/>
        </w:rPr>
        <w:t>weryfikację wadiów i treści zabezpieczeń należytego wykonania umowy</w:t>
      </w:r>
      <w:r w:rsidR="00B83293" w:rsidRPr="00531577">
        <w:rPr>
          <w:rFonts w:ascii="Arial" w:hAnsi="Arial" w:cs="Arial"/>
          <w:sz w:val="18"/>
          <w:szCs w:val="18"/>
        </w:rPr>
        <w:t>.</w:t>
      </w:r>
    </w:p>
    <w:p w:rsidR="008F6AC0" w:rsidRPr="008F6AC0" w:rsidRDefault="00D02D94" w:rsidP="0072501B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 xml:space="preserve">Obsługa prawna obejmie inne czynności związane z </w:t>
      </w:r>
      <w:r w:rsidRPr="00565BC2">
        <w:rPr>
          <w:rFonts w:ascii="Arial" w:hAnsi="Arial" w:cs="Arial"/>
          <w:color w:val="000000"/>
          <w:sz w:val="18"/>
          <w:szCs w:val="18"/>
        </w:rPr>
        <w:t>p</w:t>
      </w:r>
      <w:r w:rsidRPr="00565BC2">
        <w:rPr>
          <w:rFonts w:ascii="Arial" w:hAnsi="Arial" w:cs="Arial"/>
          <w:sz w:val="18"/>
          <w:szCs w:val="18"/>
        </w:rPr>
        <w:t xml:space="preserve">rzygotowaniem i prowadzeniem postępowań </w:t>
      </w:r>
      <w:r w:rsidRPr="00565BC2">
        <w:rPr>
          <w:rFonts w:ascii="Arial" w:hAnsi="Arial" w:cs="Arial"/>
          <w:color w:val="000000"/>
          <w:sz w:val="18"/>
          <w:szCs w:val="18"/>
        </w:rPr>
        <w:t>o udzielenie zamówień, w szczególności będą to:</w:t>
      </w:r>
    </w:p>
    <w:p w:rsidR="00D460A5" w:rsidRDefault="00D074EE" w:rsidP="0044631D">
      <w:pPr>
        <w:pStyle w:val="Akapitzlist"/>
        <w:numPr>
          <w:ilvl w:val="0"/>
          <w:numId w:val="1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8F6AC0">
        <w:rPr>
          <w:rFonts w:ascii="Arial" w:hAnsi="Arial" w:cs="Arial"/>
          <w:sz w:val="18"/>
          <w:szCs w:val="18"/>
        </w:rPr>
        <w:t>rekomendowanie wyboru trybu</w:t>
      </w:r>
      <w:r w:rsidR="008F6AC0">
        <w:rPr>
          <w:rFonts w:ascii="Arial" w:hAnsi="Arial" w:cs="Arial"/>
          <w:sz w:val="18"/>
          <w:szCs w:val="18"/>
        </w:rPr>
        <w:t>/procedury</w:t>
      </w:r>
      <w:r w:rsidRPr="008F6AC0">
        <w:rPr>
          <w:rFonts w:ascii="Arial" w:hAnsi="Arial" w:cs="Arial"/>
          <w:sz w:val="18"/>
          <w:szCs w:val="18"/>
        </w:rPr>
        <w:t xml:space="preserve"> postępowania, w zależności od wartości i rodzaju zamówienia,</w:t>
      </w:r>
    </w:p>
    <w:p w:rsidR="00834EF2" w:rsidRDefault="00D074EE" w:rsidP="0044631D">
      <w:pPr>
        <w:pStyle w:val="Akapitzlist"/>
        <w:numPr>
          <w:ilvl w:val="0"/>
          <w:numId w:val="1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D460A5">
        <w:rPr>
          <w:rFonts w:ascii="Arial" w:hAnsi="Arial" w:cs="Arial"/>
          <w:sz w:val="18"/>
          <w:szCs w:val="18"/>
        </w:rPr>
        <w:t xml:space="preserve">udzielanie </w:t>
      </w:r>
      <w:r w:rsidR="00D460A5">
        <w:rPr>
          <w:rFonts w:ascii="Arial" w:hAnsi="Arial" w:cs="Arial"/>
          <w:sz w:val="18"/>
          <w:szCs w:val="18"/>
        </w:rPr>
        <w:t>porad</w:t>
      </w:r>
      <w:r w:rsidRPr="00D460A5">
        <w:rPr>
          <w:rFonts w:ascii="Arial" w:hAnsi="Arial" w:cs="Arial"/>
          <w:sz w:val="18"/>
          <w:szCs w:val="18"/>
        </w:rPr>
        <w:t xml:space="preserve"> oraz stała współpraca z </w:t>
      </w:r>
      <w:r w:rsidR="003822AC">
        <w:rPr>
          <w:rFonts w:ascii="Arial" w:hAnsi="Arial" w:cs="Arial"/>
          <w:sz w:val="18"/>
          <w:szCs w:val="18"/>
        </w:rPr>
        <w:t>k</w:t>
      </w:r>
      <w:r w:rsidR="00D460A5">
        <w:rPr>
          <w:rFonts w:ascii="Arial" w:hAnsi="Arial" w:cs="Arial"/>
          <w:sz w:val="18"/>
          <w:szCs w:val="18"/>
        </w:rPr>
        <w:t xml:space="preserve">adrą Projektu </w:t>
      </w:r>
      <w:r w:rsidRPr="00D460A5">
        <w:rPr>
          <w:rFonts w:ascii="Arial" w:hAnsi="Arial" w:cs="Arial"/>
          <w:sz w:val="18"/>
          <w:szCs w:val="18"/>
        </w:rPr>
        <w:t>w zakresie związanym z prowadzeniem postępowań,</w:t>
      </w:r>
    </w:p>
    <w:p w:rsidR="00834EF2" w:rsidRPr="00834EF2" w:rsidRDefault="00D074EE" w:rsidP="0044631D">
      <w:pPr>
        <w:pStyle w:val="Akapitzlist"/>
        <w:numPr>
          <w:ilvl w:val="0"/>
          <w:numId w:val="1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834EF2">
        <w:rPr>
          <w:rFonts w:ascii="Arial" w:hAnsi="Arial" w:cs="Arial"/>
          <w:color w:val="000000"/>
          <w:sz w:val="18"/>
          <w:szCs w:val="18"/>
        </w:rPr>
        <w:t xml:space="preserve">reprezentowanie Zamawiającego w sporach z </w:t>
      </w:r>
      <w:r w:rsidR="00566B41">
        <w:rPr>
          <w:rFonts w:ascii="Arial" w:hAnsi="Arial" w:cs="Arial"/>
          <w:color w:val="000000"/>
          <w:sz w:val="18"/>
          <w:szCs w:val="18"/>
        </w:rPr>
        <w:t>wykonawcami</w:t>
      </w:r>
      <w:r w:rsidRPr="00834EF2">
        <w:rPr>
          <w:rFonts w:ascii="Arial" w:hAnsi="Arial" w:cs="Arial"/>
          <w:color w:val="000000"/>
          <w:sz w:val="18"/>
          <w:szCs w:val="18"/>
        </w:rPr>
        <w:t>,</w:t>
      </w:r>
    </w:p>
    <w:p w:rsidR="00834EF2" w:rsidRDefault="00D074EE" w:rsidP="0044631D">
      <w:pPr>
        <w:pStyle w:val="Akapitzlist"/>
        <w:numPr>
          <w:ilvl w:val="0"/>
          <w:numId w:val="1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834EF2">
        <w:rPr>
          <w:rFonts w:ascii="Arial" w:hAnsi="Arial" w:cs="Arial"/>
          <w:sz w:val="18"/>
          <w:szCs w:val="18"/>
        </w:rPr>
        <w:t>opracowywanie opinii prawnych z zakresu zamówień na potrzeby Projektu,</w:t>
      </w:r>
      <w:r w:rsidR="00834EF2">
        <w:rPr>
          <w:rFonts w:ascii="Arial" w:hAnsi="Arial" w:cs="Arial"/>
          <w:sz w:val="18"/>
          <w:szCs w:val="18"/>
        </w:rPr>
        <w:t xml:space="preserve"> </w:t>
      </w:r>
      <w:r w:rsidRPr="00834EF2">
        <w:rPr>
          <w:rFonts w:ascii="Arial" w:hAnsi="Arial" w:cs="Arial"/>
          <w:sz w:val="18"/>
          <w:szCs w:val="18"/>
        </w:rPr>
        <w:t xml:space="preserve">monitorowanie zmian przepisów prawa związanych z realizacją Projektu w zakresie zamówień, a w razie potrzeby, dostosowanie zapisów Regulaminu, </w:t>
      </w:r>
    </w:p>
    <w:p w:rsidR="00834EF2" w:rsidRDefault="00D074EE" w:rsidP="0044631D">
      <w:pPr>
        <w:pStyle w:val="Akapitzlist"/>
        <w:numPr>
          <w:ilvl w:val="0"/>
          <w:numId w:val="1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834EF2">
        <w:rPr>
          <w:rFonts w:ascii="Arial" w:hAnsi="Arial" w:cs="Arial"/>
          <w:sz w:val="18"/>
          <w:szCs w:val="18"/>
        </w:rPr>
        <w:t>udział w spotkaniach i naradach organizowanych w biurze Zamawiającego, dotyczących realizacji Projektu i związanych z zamówieniami,</w:t>
      </w:r>
    </w:p>
    <w:p w:rsidR="00D074EE" w:rsidRPr="00834EF2" w:rsidRDefault="00D074EE" w:rsidP="0044631D">
      <w:pPr>
        <w:pStyle w:val="Akapitzlist"/>
        <w:numPr>
          <w:ilvl w:val="0"/>
          <w:numId w:val="1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834EF2">
        <w:rPr>
          <w:rFonts w:ascii="Arial" w:hAnsi="Arial" w:cs="Arial"/>
          <w:sz w:val="18"/>
          <w:szCs w:val="18"/>
        </w:rPr>
        <w:t>przygotowywanie odpowiedzi/wyjaśnień w toku ewentualnych kontroli zamówień realizowanych w Projekcie.</w:t>
      </w:r>
    </w:p>
    <w:p w:rsidR="002713B3" w:rsidRPr="002713B3" w:rsidRDefault="002713B3" w:rsidP="00271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74728" w:rsidRPr="00D44806" w:rsidRDefault="00E74728" w:rsidP="00C84CC1">
      <w:pPr>
        <w:spacing w:before="240" w:after="24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D44806">
        <w:rPr>
          <w:rFonts w:ascii="Arial" w:hAnsi="Arial" w:cs="Arial"/>
          <w:b/>
          <w:bCs/>
          <w:sz w:val="18"/>
          <w:szCs w:val="18"/>
        </w:rPr>
        <w:t>§ 2</w:t>
      </w:r>
    </w:p>
    <w:p w:rsidR="00D44806" w:rsidRPr="00D44806" w:rsidRDefault="00D44806" w:rsidP="00D44806">
      <w:pPr>
        <w:spacing w:before="240" w:after="240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D44806">
        <w:rPr>
          <w:rFonts w:ascii="Arial" w:hAnsi="Arial" w:cs="Arial"/>
          <w:b/>
          <w:bCs/>
          <w:sz w:val="18"/>
          <w:szCs w:val="18"/>
        </w:rPr>
        <w:t>Warunki realizacji przedmiotu umowy</w:t>
      </w:r>
    </w:p>
    <w:p w:rsidR="00E74728" w:rsidRPr="00565BC2" w:rsidRDefault="00E74728" w:rsidP="0044631D">
      <w:pPr>
        <w:widowControl w:val="0"/>
        <w:numPr>
          <w:ilvl w:val="1"/>
          <w:numId w:val="4"/>
        </w:numPr>
        <w:tabs>
          <w:tab w:val="clear" w:pos="136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 xml:space="preserve">Wykonawca zobowiązuje się do ścisłej współpracy z Zamawiającym oraz </w:t>
      </w:r>
      <w:r w:rsidR="00C84CC1">
        <w:rPr>
          <w:rFonts w:ascii="Arial" w:hAnsi="Arial" w:cs="Arial"/>
          <w:sz w:val="18"/>
          <w:szCs w:val="18"/>
        </w:rPr>
        <w:t xml:space="preserve">do </w:t>
      </w:r>
      <w:r w:rsidRPr="00565BC2">
        <w:rPr>
          <w:rFonts w:ascii="Arial" w:hAnsi="Arial" w:cs="Arial"/>
          <w:sz w:val="18"/>
          <w:szCs w:val="18"/>
        </w:rPr>
        <w:t>przestrzegania z</w:t>
      </w:r>
      <w:r w:rsidR="00C84CC1">
        <w:rPr>
          <w:rFonts w:ascii="Arial" w:hAnsi="Arial" w:cs="Arial"/>
          <w:sz w:val="18"/>
          <w:szCs w:val="18"/>
        </w:rPr>
        <w:t>apisów Projektu i </w:t>
      </w:r>
      <w:r w:rsidRPr="00565BC2">
        <w:rPr>
          <w:rFonts w:ascii="Arial" w:hAnsi="Arial" w:cs="Arial"/>
          <w:sz w:val="18"/>
          <w:szCs w:val="18"/>
        </w:rPr>
        <w:t>Regula</w:t>
      </w:r>
      <w:r w:rsidR="00C84CC1">
        <w:rPr>
          <w:rFonts w:ascii="Arial" w:hAnsi="Arial" w:cs="Arial"/>
          <w:sz w:val="18"/>
          <w:szCs w:val="18"/>
        </w:rPr>
        <w:t xml:space="preserve">minu, </w:t>
      </w:r>
      <w:r w:rsidRPr="00565BC2">
        <w:rPr>
          <w:rFonts w:ascii="Arial" w:hAnsi="Arial" w:cs="Arial"/>
          <w:sz w:val="18"/>
          <w:szCs w:val="18"/>
        </w:rPr>
        <w:t xml:space="preserve">przez cały okres </w:t>
      </w:r>
      <w:r w:rsidR="002C35E8">
        <w:rPr>
          <w:rFonts w:ascii="Arial" w:hAnsi="Arial" w:cs="Arial"/>
          <w:sz w:val="18"/>
          <w:szCs w:val="18"/>
        </w:rPr>
        <w:t>obowiązywania umowy</w:t>
      </w:r>
      <w:r w:rsidRPr="00565BC2">
        <w:rPr>
          <w:rFonts w:ascii="Arial" w:hAnsi="Arial" w:cs="Arial"/>
          <w:sz w:val="18"/>
          <w:szCs w:val="18"/>
        </w:rPr>
        <w:t xml:space="preserve">, działając w celu wyłonienia podmiotów realizujących </w:t>
      </w:r>
      <w:r w:rsidR="00C21859">
        <w:rPr>
          <w:rFonts w:ascii="Arial" w:hAnsi="Arial" w:cs="Arial"/>
          <w:sz w:val="18"/>
          <w:szCs w:val="18"/>
        </w:rPr>
        <w:t>zadania</w:t>
      </w:r>
      <w:r w:rsidRPr="00565BC2">
        <w:rPr>
          <w:rFonts w:ascii="Arial" w:hAnsi="Arial" w:cs="Arial"/>
          <w:sz w:val="18"/>
          <w:szCs w:val="18"/>
        </w:rPr>
        <w:t xml:space="preserve"> wchodzące w zakres Projektu.</w:t>
      </w:r>
    </w:p>
    <w:p w:rsidR="001A1DCC" w:rsidRDefault="00E74728" w:rsidP="00D65412">
      <w:pPr>
        <w:widowControl w:val="0"/>
        <w:numPr>
          <w:ilvl w:val="1"/>
          <w:numId w:val="4"/>
        </w:numPr>
        <w:tabs>
          <w:tab w:val="clear" w:pos="1364"/>
          <w:tab w:val="left" w:pos="284"/>
          <w:tab w:val="left" w:pos="37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Zamawiający zobowiązany jest do udzielania Wykonawcy wszelkich informacji niezbędnych do realizacji przedmiotu umowy.</w:t>
      </w:r>
    </w:p>
    <w:p w:rsidR="002713B3" w:rsidRPr="001A1DCC" w:rsidRDefault="002713B3" w:rsidP="00D65412">
      <w:pPr>
        <w:widowControl w:val="0"/>
        <w:numPr>
          <w:ilvl w:val="1"/>
          <w:numId w:val="4"/>
        </w:numPr>
        <w:tabs>
          <w:tab w:val="clear" w:pos="1364"/>
          <w:tab w:val="left" w:pos="284"/>
          <w:tab w:val="left" w:pos="37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A1DCC">
        <w:rPr>
          <w:rFonts w:ascii="Arial" w:hAnsi="Arial" w:cs="Arial"/>
          <w:sz w:val="18"/>
          <w:szCs w:val="18"/>
        </w:rPr>
        <w:t>Usługa będzie świadczona:</w:t>
      </w:r>
    </w:p>
    <w:p w:rsidR="008241EA" w:rsidRDefault="002713B3" w:rsidP="00D65412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D44806">
        <w:rPr>
          <w:rFonts w:ascii="Arial" w:hAnsi="Arial" w:cs="Arial"/>
          <w:sz w:val="18"/>
          <w:szCs w:val="18"/>
        </w:rPr>
        <w:t>w zależności od potrzeb Zamawiającego,</w:t>
      </w:r>
    </w:p>
    <w:p w:rsidR="008241EA" w:rsidRDefault="002713B3" w:rsidP="00D65412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8241EA">
        <w:rPr>
          <w:rFonts w:ascii="Arial" w:hAnsi="Arial" w:cs="Arial"/>
          <w:sz w:val="18"/>
          <w:szCs w:val="18"/>
        </w:rPr>
        <w:t>w systemie pracy zdalnej. Zamawiający zakłada w szczególnych przypadkach np. w przypadku niektórych konsultacji, konieczność przyjazdu wykonawcy do Sekretariatu PTOP lub innego miejsca ustalonego pomiędzy stronami.</w:t>
      </w:r>
    </w:p>
    <w:p w:rsidR="002713B3" w:rsidRPr="008241EA" w:rsidRDefault="002713B3" w:rsidP="0044631D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41EA">
        <w:rPr>
          <w:rFonts w:ascii="Arial" w:hAnsi="Arial" w:cs="Arial"/>
          <w:sz w:val="18"/>
          <w:szCs w:val="18"/>
        </w:rPr>
        <w:t>Zgodnie ze złożoną ofertą, osobą skierowaną do realizacji zamówienia (</w:t>
      </w:r>
      <w:r w:rsidR="008241EA">
        <w:rPr>
          <w:rFonts w:ascii="Arial" w:hAnsi="Arial" w:cs="Arial"/>
          <w:sz w:val="18"/>
          <w:szCs w:val="18"/>
        </w:rPr>
        <w:t>prawnikiem</w:t>
      </w:r>
      <w:r w:rsidRPr="008241EA">
        <w:rPr>
          <w:rFonts w:ascii="Arial" w:hAnsi="Arial" w:cs="Arial"/>
          <w:sz w:val="18"/>
          <w:szCs w:val="18"/>
        </w:rPr>
        <w:t>) jest:</w:t>
      </w:r>
    </w:p>
    <w:p w:rsidR="002713B3" w:rsidRDefault="002713B3" w:rsidP="00D65412">
      <w:pPr>
        <w:pStyle w:val="Tekstpodstawowywcity"/>
        <w:numPr>
          <w:ilvl w:val="0"/>
          <w:numId w:val="28"/>
        </w:numPr>
        <w:spacing w:after="0" w:line="240" w:lineRule="auto"/>
        <w:ind w:left="567" w:hanging="294"/>
        <w:jc w:val="both"/>
        <w:rPr>
          <w:rFonts w:asciiTheme="minorHAnsi" w:hAnsiTheme="minorHAnsi" w:cstheme="minorBidi"/>
          <w:sz w:val="18"/>
          <w:szCs w:val="18"/>
        </w:rPr>
      </w:pPr>
      <w:r>
        <w:rPr>
          <w:sz w:val="18"/>
          <w:szCs w:val="18"/>
        </w:rPr>
        <w:t>……………………..</w:t>
      </w:r>
      <w:r w:rsidR="008241EA">
        <w:rPr>
          <w:sz w:val="18"/>
          <w:szCs w:val="18"/>
        </w:rPr>
        <w:t xml:space="preserve"> </w:t>
      </w:r>
      <w:r w:rsidR="008241EA" w:rsidRPr="00D44806">
        <w:rPr>
          <w:rFonts w:ascii="Arial" w:hAnsi="Arial" w:cs="Arial"/>
          <w:sz w:val="18"/>
          <w:szCs w:val="18"/>
        </w:rPr>
        <w:t>(imię i nazwisko),</w:t>
      </w:r>
    </w:p>
    <w:p w:rsidR="001A1DCC" w:rsidRPr="001A1DCC" w:rsidRDefault="002713B3" w:rsidP="00D65412">
      <w:pPr>
        <w:pStyle w:val="Tekstpodstawowywcity"/>
        <w:numPr>
          <w:ilvl w:val="0"/>
          <w:numId w:val="28"/>
        </w:numPr>
        <w:spacing w:after="0" w:line="240" w:lineRule="auto"/>
        <w:ind w:left="567" w:hanging="294"/>
        <w:jc w:val="both"/>
        <w:rPr>
          <w:rFonts w:asciiTheme="minorHAnsi" w:hAnsiTheme="minorHAnsi" w:cstheme="minorBidi"/>
          <w:sz w:val="18"/>
          <w:szCs w:val="18"/>
        </w:rPr>
      </w:pPr>
      <w:r>
        <w:rPr>
          <w:sz w:val="18"/>
          <w:szCs w:val="18"/>
        </w:rPr>
        <w:t>……………………..</w:t>
      </w:r>
      <w:r w:rsidR="008241EA">
        <w:rPr>
          <w:sz w:val="18"/>
          <w:szCs w:val="18"/>
        </w:rPr>
        <w:t xml:space="preserve"> </w:t>
      </w:r>
      <w:r w:rsidR="008241EA" w:rsidRPr="00D44806">
        <w:rPr>
          <w:rFonts w:ascii="Arial" w:hAnsi="Arial" w:cs="Arial"/>
          <w:sz w:val="18"/>
          <w:szCs w:val="18"/>
        </w:rPr>
        <w:t>(imię i nazwisko)</w:t>
      </w:r>
      <w:r w:rsidR="001A1DCC">
        <w:rPr>
          <w:rFonts w:ascii="Arial" w:hAnsi="Arial" w:cs="Arial"/>
          <w:sz w:val="18"/>
          <w:szCs w:val="18"/>
        </w:rPr>
        <w:t>.</w:t>
      </w:r>
    </w:p>
    <w:p w:rsidR="001A1DCC" w:rsidRPr="001A1DCC" w:rsidRDefault="001A1DCC" w:rsidP="00D65412">
      <w:pPr>
        <w:pStyle w:val="Tekstpodstawowywcity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Theme="minorHAnsi" w:hAnsiTheme="minorHAnsi" w:cstheme="minorBidi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osoby wskazanej w pkt. 4</w:t>
      </w:r>
      <w:r w:rsidR="002713B3" w:rsidRPr="001A1DCC">
        <w:rPr>
          <w:rFonts w:ascii="Arial" w:hAnsi="Arial" w:cs="Arial"/>
          <w:sz w:val="18"/>
          <w:szCs w:val="18"/>
        </w:rPr>
        <w:t>, jest możliwa jedynie po spełnieniu przez nową osobę (</w:t>
      </w:r>
      <w:r>
        <w:rPr>
          <w:rFonts w:ascii="Arial" w:hAnsi="Arial" w:cs="Arial"/>
          <w:sz w:val="18"/>
          <w:szCs w:val="18"/>
        </w:rPr>
        <w:t>prawnika) warunków</w:t>
      </w:r>
      <w:r>
        <w:rPr>
          <w:rFonts w:asciiTheme="minorHAnsi" w:hAnsiTheme="minorHAnsi" w:cstheme="minorBidi"/>
          <w:sz w:val="18"/>
          <w:szCs w:val="18"/>
        </w:rPr>
        <w:t xml:space="preserve"> </w:t>
      </w:r>
      <w:r w:rsidR="002713B3" w:rsidRPr="001A1DCC">
        <w:rPr>
          <w:rFonts w:ascii="Arial" w:hAnsi="Arial" w:cs="Arial"/>
          <w:sz w:val="18"/>
          <w:szCs w:val="18"/>
        </w:rPr>
        <w:t xml:space="preserve">opisanych w zapytaniu ofertowym. Zamawiający przed zatwierdzeniem zmiany osoby przeprowadzi procedurę oceny opisanej w zapytaniu ofertowym. </w:t>
      </w:r>
      <w:r>
        <w:rPr>
          <w:rFonts w:ascii="Arial" w:hAnsi="Arial" w:cs="Arial"/>
          <w:sz w:val="18"/>
          <w:szCs w:val="18"/>
        </w:rPr>
        <w:t xml:space="preserve">Zmiana prawnika w wyżej określonym trybie nie wymaga zawarcia aneksu do umowy, a jedynie zgody Zamawiającego na piśmie. </w:t>
      </w:r>
      <w:r w:rsidR="002713B3" w:rsidRPr="001A1DCC">
        <w:rPr>
          <w:rFonts w:ascii="Arial" w:hAnsi="Arial" w:cs="Arial"/>
          <w:sz w:val="18"/>
          <w:szCs w:val="18"/>
        </w:rPr>
        <w:t>Jeżeli nowa osoba nie spełni stawianych wymagań, wówczas Wykonawca ma obowiązek przedstawić kolejną osobę, która zostanie poddana ocenie. W prz</w:t>
      </w:r>
      <w:r w:rsidRPr="001A1DCC">
        <w:rPr>
          <w:rFonts w:ascii="Arial" w:hAnsi="Arial" w:cs="Arial"/>
          <w:sz w:val="18"/>
          <w:szCs w:val="18"/>
        </w:rPr>
        <w:t xml:space="preserve">ypadku braku </w:t>
      </w:r>
      <w:r w:rsidR="002713B3" w:rsidRPr="001A1DCC">
        <w:rPr>
          <w:rFonts w:ascii="Arial" w:hAnsi="Arial" w:cs="Arial"/>
          <w:sz w:val="18"/>
          <w:szCs w:val="18"/>
        </w:rPr>
        <w:t xml:space="preserve">możliwości wyboru nowego </w:t>
      </w:r>
      <w:r w:rsidRPr="001A1DCC">
        <w:rPr>
          <w:rFonts w:ascii="Arial" w:hAnsi="Arial" w:cs="Arial"/>
          <w:sz w:val="18"/>
          <w:szCs w:val="18"/>
        </w:rPr>
        <w:t>prawnika</w:t>
      </w:r>
      <w:r w:rsidR="002713B3" w:rsidRPr="001A1DCC">
        <w:rPr>
          <w:rFonts w:ascii="Arial" w:hAnsi="Arial" w:cs="Arial"/>
          <w:sz w:val="18"/>
          <w:szCs w:val="18"/>
        </w:rPr>
        <w:t xml:space="preserve"> po zbadaniu dwóch osób, Zamawiający dopuszcza rozwi</w:t>
      </w:r>
      <w:r w:rsidRPr="001A1DCC">
        <w:rPr>
          <w:rFonts w:ascii="Arial" w:hAnsi="Arial" w:cs="Arial"/>
          <w:sz w:val="18"/>
          <w:szCs w:val="18"/>
        </w:rPr>
        <w:t>ązanie umowy z winy Wykonawcy i </w:t>
      </w:r>
      <w:r w:rsidR="002713B3" w:rsidRPr="001A1DCC">
        <w:rPr>
          <w:rFonts w:ascii="Arial" w:hAnsi="Arial" w:cs="Arial"/>
          <w:sz w:val="18"/>
          <w:szCs w:val="18"/>
        </w:rPr>
        <w:t>naliczenie kary umownej, o które</w:t>
      </w:r>
      <w:r w:rsidR="002713B3" w:rsidRPr="00827764">
        <w:rPr>
          <w:rFonts w:ascii="Arial" w:hAnsi="Arial" w:cs="Arial"/>
          <w:color w:val="000000" w:themeColor="text1"/>
          <w:sz w:val="18"/>
          <w:szCs w:val="18"/>
        </w:rPr>
        <w:t xml:space="preserve">j mowa w </w:t>
      </w:r>
      <w:r w:rsidR="00827764" w:rsidRPr="00827764">
        <w:rPr>
          <w:rFonts w:ascii="Arial" w:hAnsi="Arial" w:cs="Arial"/>
          <w:color w:val="000000" w:themeColor="text1"/>
          <w:sz w:val="18"/>
          <w:szCs w:val="18"/>
        </w:rPr>
        <w:t>§ 6 ust. 1 pkt. 3)</w:t>
      </w:r>
      <w:r w:rsidR="002713B3" w:rsidRPr="00827764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1A1DCC" w:rsidRPr="0071025C" w:rsidRDefault="001A1DCC" w:rsidP="00D65412">
      <w:pPr>
        <w:numPr>
          <w:ilvl w:val="0"/>
          <w:numId w:val="30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może zażądać od Wykonawcy zmiany</w:t>
      </w:r>
      <w:r w:rsidR="0071025C">
        <w:rPr>
          <w:rFonts w:ascii="Arial" w:hAnsi="Arial" w:cs="Arial"/>
          <w:sz w:val="18"/>
          <w:szCs w:val="18"/>
        </w:rPr>
        <w:t xml:space="preserve"> osoby skierowanej do realizacji zamówienia (prawnika)</w:t>
      </w:r>
      <w:r>
        <w:rPr>
          <w:rFonts w:ascii="Arial" w:hAnsi="Arial" w:cs="Arial"/>
          <w:sz w:val="18"/>
          <w:szCs w:val="18"/>
        </w:rPr>
        <w:t xml:space="preserve"> jeżeli uzna, że nie wykonuje </w:t>
      </w:r>
      <w:r w:rsidR="0071025C">
        <w:rPr>
          <w:rFonts w:ascii="Arial" w:hAnsi="Arial" w:cs="Arial"/>
          <w:sz w:val="18"/>
          <w:szCs w:val="18"/>
        </w:rPr>
        <w:t xml:space="preserve">on swoich obowiązków </w:t>
      </w:r>
      <w:r>
        <w:rPr>
          <w:rFonts w:ascii="Arial" w:hAnsi="Arial" w:cs="Arial"/>
          <w:sz w:val="18"/>
          <w:szCs w:val="18"/>
        </w:rPr>
        <w:t>wynikających z umowy.</w:t>
      </w:r>
    </w:p>
    <w:p w:rsidR="0071025C" w:rsidRPr="0071025C" w:rsidRDefault="002713B3" w:rsidP="00D65412">
      <w:pPr>
        <w:pStyle w:val="Tekstpodstawowywcity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Theme="minorHAnsi" w:hAnsiTheme="minorHAnsi" w:cstheme="minorBidi"/>
          <w:sz w:val="18"/>
          <w:szCs w:val="18"/>
        </w:rPr>
      </w:pPr>
      <w:r w:rsidRPr="001A1DCC">
        <w:rPr>
          <w:rFonts w:ascii="Arial" w:hAnsi="Arial" w:cs="Arial"/>
          <w:sz w:val="18"/>
          <w:szCs w:val="18"/>
        </w:rPr>
        <w:t xml:space="preserve">Wykonawca zobowiązuje się do zachowania w tajemnicy wszystkich informacji uzyskanych przez niego w związku z zawarciem lub wykonaniem umowy oraz do niewykorzystywania ich do innych celów niż związane z zawarciem lub wykonywaniem umowy. Wykonawca ponosi pełną odpowiedzialność za zachowanie w tajemnicy ww. informacji przez osoby, o których mowa w ust. </w:t>
      </w:r>
      <w:r w:rsidR="0072501B">
        <w:rPr>
          <w:rFonts w:ascii="Arial" w:hAnsi="Arial" w:cs="Arial"/>
          <w:sz w:val="18"/>
          <w:szCs w:val="18"/>
        </w:rPr>
        <w:t>4</w:t>
      </w:r>
      <w:r w:rsidRPr="001A1DCC">
        <w:rPr>
          <w:rFonts w:ascii="Arial" w:hAnsi="Arial" w:cs="Arial"/>
          <w:sz w:val="18"/>
          <w:szCs w:val="18"/>
        </w:rPr>
        <w:t>.</w:t>
      </w:r>
    </w:p>
    <w:p w:rsidR="0071025C" w:rsidRPr="0071025C" w:rsidRDefault="0071025C" w:rsidP="00D65412">
      <w:pPr>
        <w:pStyle w:val="Tekstpodstawowywcity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Theme="minorHAnsi" w:hAnsiTheme="minorHAnsi" w:cstheme="minorBidi"/>
          <w:sz w:val="18"/>
          <w:szCs w:val="18"/>
        </w:rPr>
      </w:pPr>
      <w:r w:rsidRPr="0071025C">
        <w:rPr>
          <w:rFonts w:ascii="Arial" w:hAnsi="Arial" w:cs="Arial"/>
          <w:sz w:val="18"/>
          <w:szCs w:val="18"/>
        </w:rPr>
        <w:t>Wykonawca poszczególne zlecenia wchodzące w zakres Projektu będzie wykonywał sukcesywnie, wg poleceń Zamawiającego.</w:t>
      </w:r>
    </w:p>
    <w:p w:rsidR="0071025C" w:rsidRPr="0071025C" w:rsidRDefault="002713B3" w:rsidP="00D65412">
      <w:pPr>
        <w:pStyle w:val="Tekstpodstawowywcity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Theme="minorHAnsi" w:hAnsiTheme="minorHAnsi" w:cstheme="minorBidi"/>
          <w:sz w:val="18"/>
          <w:szCs w:val="18"/>
        </w:rPr>
      </w:pPr>
      <w:r w:rsidRPr="0071025C">
        <w:rPr>
          <w:rFonts w:ascii="Arial" w:hAnsi="Arial" w:cs="Arial"/>
          <w:sz w:val="18"/>
          <w:szCs w:val="18"/>
        </w:rPr>
        <w:t xml:space="preserve">Zamawiający akceptuje </w:t>
      </w:r>
      <w:r w:rsidR="0044631D">
        <w:rPr>
          <w:rFonts w:ascii="Arial" w:hAnsi="Arial" w:cs="Arial"/>
          <w:sz w:val="18"/>
          <w:szCs w:val="18"/>
        </w:rPr>
        <w:t xml:space="preserve">ostateczną </w:t>
      </w:r>
      <w:r w:rsidRPr="0071025C">
        <w:rPr>
          <w:rFonts w:ascii="Arial" w:hAnsi="Arial" w:cs="Arial"/>
          <w:sz w:val="18"/>
          <w:szCs w:val="18"/>
        </w:rPr>
        <w:t>treść</w:t>
      </w:r>
      <w:r w:rsidR="0044631D">
        <w:rPr>
          <w:rFonts w:ascii="Arial" w:hAnsi="Arial" w:cs="Arial"/>
          <w:sz w:val="18"/>
          <w:szCs w:val="18"/>
        </w:rPr>
        <w:t xml:space="preserve"> Regulaminu i</w:t>
      </w:r>
      <w:r w:rsidRPr="0071025C">
        <w:rPr>
          <w:rFonts w:ascii="Arial" w:hAnsi="Arial" w:cs="Arial"/>
          <w:sz w:val="18"/>
          <w:szCs w:val="18"/>
        </w:rPr>
        <w:t xml:space="preserve"> przygotowanych przez Wykonawcę dokumentów i pism</w:t>
      </w:r>
      <w:r w:rsidR="0044631D">
        <w:rPr>
          <w:rFonts w:ascii="Arial" w:hAnsi="Arial" w:cs="Arial"/>
          <w:sz w:val="18"/>
          <w:szCs w:val="18"/>
        </w:rPr>
        <w:t>. W </w:t>
      </w:r>
      <w:r w:rsidRPr="0071025C">
        <w:rPr>
          <w:rFonts w:ascii="Arial" w:hAnsi="Arial" w:cs="Arial"/>
          <w:sz w:val="18"/>
          <w:szCs w:val="18"/>
        </w:rPr>
        <w:t>razie uwag ze strony Zamawiającego, Wykonawca</w:t>
      </w:r>
      <w:r w:rsidR="0066733E">
        <w:rPr>
          <w:rFonts w:ascii="Arial" w:hAnsi="Arial" w:cs="Arial"/>
          <w:sz w:val="18"/>
          <w:szCs w:val="18"/>
        </w:rPr>
        <w:t xml:space="preserve"> zobowiązany jest niezwłocznie, </w:t>
      </w:r>
      <w:r w:rsidRPr="0071025C">
        <w:rPr>
          <w:rFonts w:ascii="Arial" w:hAnsi="Arial" w:cs="Arial"/>
          <w:sz w:val="18"/>
          <w:szCs w:val="18"/>
        </w:rPr>
        <w:t>ustosunkować się do nich i jeśli jest to zgodne z wiążącymi regulacjami, uwzględnić.</w:t>
      </w:r>
    </w:p>
    <w:p w:rsidR="00AC4F69" w:rsidRPr="0071025C" w:rsidRDefault="002C35E8" w:rsidP="00D65412">
      <w:pPr>
        <w:pStyle w:val="Tekstpodstawowywcity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Theme="minorHAnsi" w:hAnsiTheme="minorHAnsi" w:cstheme="minorBidi"/>
          <w:sz w:val="18"/>
          <w:szCs w:val="18"/>
        </w:rPr>
      </w:pPr>
      <w:r w:rsidRPr="0071025C">
        <w:rPr>
          <w:rFonts w:ascii="Arial" w:hAnsi="Arial" w:cs="Arial"/>
          <w:sz w:val="18"/>
          <w:szCs w:val="18"/>
        </w:rPr>
        <w:t>P</w:t>
      </w:r>
      <w:r w:rsidR="00AC4F69" w:rsidRPr="0071025C">
        <w:rPr>
          <w:rFonts w:ascii="Arial" w:hAnsi="Arial" w:cs="Arial"/>
          <w:sz w:val="18"/>
          <w:szCs w:val="18"/>
        </w:rPr>
        <w:t>rzyjmuje się, że</w:t>
      </w:r>
      <w:r w:rsidR="0066733E" w:rsidRPr="0066733E">
        <w:rPr>
          <w:rFonts w:ascii="Arial" w:hAnsi="Arial" w:cs="Arial"/>
          <w:sz w:val="18"/>
          <w:szCs w:val="18"/>
        </w:rPr>
        <w:t xml:space="preserve"> </w:t>
      </w:r>
      <w:r w:rsidR="0066733E">
        <w:rPr>
          <w:rFonts w:ascii="Arial" w:hAnsi="Arial" w:cs="Arial"/>
          <w:sz w:val="18"/>
          <w:szCs w:val="18"/>
        </w:rPr>
        <w:t>maksymalny termin</w:t>
      </w:r>
      <w:r w:rsidR="0066733E" w:rsidRPr="0066733E">
        <w:rPr>
          <w:rFonts w:ascii="Arial" w:hAnsi="Arial" w:cs="Arial"/>
          <w:sz w:val="18"/>
          <w:szCs w:val="18"/>
        </w:rPr>
        <w:t xml:space="preserve"> </w:t>
      </w:r>
      <w:r w:rsidR="0066733E">
        <w:rPr>
          <w:rFonts w:ascii="Arial" w:hAnsi="Arial" w:cs="Arial"/>
          <w:sz w:val="18"/>
          <w:szCs w:val="18"/>
        </w:rPr>
        <w:t>na</w:t>
      </w:r>
      <w:r w:rsidR="00AC4F69" w:rsidRPr="0071025C">
        <w:rPr>
          <w:rFonts w:ascii="Arial" w:hAnsi="Arial" w:cs="Arial"/>
          <w:sz w:val="18"/>
          <w:szCs w:val="18"/>
        </w:rPr>
        <w:t>:</w:t>
      </w:r>
    </w:p>
    <w:p w:rsidR="0072501B" w:rsidRDefault="00AC4F69" w:rsidP="0072501B">
      <w:pPr>
        <w:pStyle w:val="Akapitzlist"/>
        <w:widowControl w:val="0"/>
        <w:numPr>
          <w:ilvl w:val="0"/>
          <w:numId w:val="18"/>
        </w:numPr>
        <w:tabs>
          <w:tab w:val="left" w:pos="284"/>
          <w:tab w:val="left" w:pos="37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opracowanie kompletnej dokumentacji postępowania, o której mowa § </w:t>
      </w:r>
      <w:r w:rsidR="004A1405">
        <w:rPr>
          <w:rFonts w:ascii="Arial" w:hAnsi="Arial" w:cs="Arial"/>
          <w:sz w:val="18"/>
          <w:szCs w:val="18"/>
        </w:rPr>
        <w:t>1 ust. 4</w:t>
      </w:r>
      <w:r w:rsidR="00DE041B">
        <w:rPr>
          <w:rFonts w:ascii="Arial" w:hAnsi="Arial" w:cs="Arial"/>
          <w:sz w:val="18"/>
          <w:szCs w:val="18"/>
        </w:rPr>
        <w:t xml:space="preserve"> pkt. 1</w:t>
      </w:r>
      <w:r w:rsidR="0071025C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wynosi</w:t>
      </w:r>
      <w:r w:rsidR="002C35E8">
        <w:rPr>
          <w:rFonts w:ascii="Arial" w:hAnsi="Arial" w:cs="Arial"/>
          <w:sz w:val="18"/>
          <w:szCs w:val="18"/>
        </w:rPr>
        <w:t xml:space="preserve"> 5</w:t>
      </w:r>
      <w:r w:rsidR="00D07696">
        <w:rPr>
          <w:rFonts w:ascii="Arial" w:hAnsi="Arial" w:cs="Arial"/>
          <w:sz w:val="18"/>
          <w:szCs w:val="18"/>
        </w:rPr>
        <w:t xml:space="preserve"> dni</w:t>
      </w:r>
      <w:r w:rsidR="0066733E">
        <w:rPr>
          <w:rFonts w:ascii="Arial" w:hAnsi="Arial" w:cs="Arial"/>
          <w:sz w:val="18"/>
          <w:szCs w:val="18"/>
        </w:rPr>
        <w:t xml:space="preserve"> od dnia otrzymania zlecenia,</w:t>
      </w:r>
    </w:p>
    <w:p w:rsidR="0072501B" w:rsidRDefault="00DE041B" w:rsidP="0072501B">
      <w:pPr>
        <w:pStyle w:val="Akapitzlist"/>
        <w:widowControl w:val="0"/>
        <w:numPr>
          <w:ilvl w:val="0"/>
          <w:numId w:val="18"/>
        </w:numPr>
        <w:tabs>
          <w:tab w:val="left" w:pos="284"/>
          <w:tab w:val="left" w:pos="37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72501B">
        <w:rPr>
          <w:rFonts w:ascii="Arial" w:hAnsi="Arial" w:cs="Arial"/>
          <w:sz w:val="18"/>
          <w:szCs w:val="18"/>
        </w:rPr>
        <w:t>opracowanie dokumentów, o których mowa § 1 ust. 4 pkt. 2</w:t>
      </w:r>
      <w:r w:rsidR="0066733E" w:rsidRPr="0072501B">
        <w:rPr>
          <w:rFonts w:ascii="Arial" w:hAnsi="Arial" w:cs="Arial"/>
          <w:sz w:val="18"/>
          <w:szCs w:val="18"/>
        </w:rPr>
        <w:t xml:space="preserve">) – </w:t>
      </w:r>
      <w:r w:rsidRPr="0072501B">
        <w:rPr>
          <w:rFonts w:ascii="Arial" w:hAnsi="Arial" w:cs="Arial"/>
          <w:sz w:val="18"/>
          <w:szCs w:val="18"/>
        </w:rPr>
        <w:t>6</w:t>
      </w:r>
      <w:r w:rsidR="0066733E" w:rsidRPr="0072501B">
        <w:rPr>
          <w:rFonts w:ascii="Arial" w:hAnsi="Arial" w:cs="Arial"/>
          <w:sz w:val="18"/>
          <w:szCs w:val="18"/>
        </w:rPr>
        <w:t>)</w:t>
      </w:r>
      <w:r w:rsidR="007510F7" w:rsidRPr="0072501B">
        <w:rPr>
          <w:rFonts w:ascii="Arial" w:hAnsi="Arial" w:cs="Arial"/>
          <w:sz w:val="18"/>
          <w:szCs w:val="18"/>
        </w:rPr>
        <w:t xml:space="preserve"> wynosi 3 dni</w:t>
      </w:r>
      <w:r w:rsidR="0066733E" w:rsidRPr="0072501B">
        <w:rPr>
          <w:rFonts w:ascii="Arial" w:hAnsi="Arial" w:cs="Arial"/>
          <w:sz w:val="18"/>
          <w:szCs w:val="18"/>
        </w:rPr>
        <w:t xml:space="preserve"> od dnia otrzymania zlecenia,</w:t>
      </w:r>
    </w:p>
    <w:p w:rsidR="0072501B" w:rsidRDefault="004A685A" w:rsidP="0072501B">
      <w:pPr>
        <w:pStyle w:val="Akapitzlist"/>
        <w:widowControl w:val="0"/>
        <w:numPr>
          <w:ilvl w:val="0"/>
          <w:numId w:val="18"/>
        </w:numPr>
        <w:tabs>
          <w:tab w:val="left" w:pos="284"/>
          <w:tab w:val="left" w:pos="37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72501B">
        <w:rPr>
          <w:rFonts w:ascii="Arial" w:hAnsi="Arial" w:cs="Arial"/>
          <w:sz w:val="18"/>
          <w:szCs w:val="18"/>
        </w:rPr>
        <w:t>weryfikację, o której mowa w § 1 ust. 4 pkt. 7</w:t>
      </w:r>
      <w:r w:rsidR="0066733E" w:rsidRPr="0072501B">
        <w:rPr>
          <w:rFonts w:ascii="Arial" w:hAnsi="Arial" w:cs="Arial"/>
          <w:sz w:val="18"/>
          <w:szCs w:val="18"/>
        </w:rPr>
        <w:t>)</w:t>
      </w:r>
      <w:r w:rsidR="007510F7" w:rsidRPr="0072501B">
        <w:rPr>
          <w:rFonts w:ascii="Arial" w:hAnsi="Arial" w:cs="Arial"/>
          <w:sz w:val="18"/>
          <w:szCs w:val="18"/>
        </w:rPr>
        <w:t xml:space="preserve"> wynosi 2 dni</w:t>
      </w:r>
      <w:r w:rsidR="009734E0" w:rsidRPr="0072501B">
        <w:rPr>
          <w:rFonts w:ascii="Arial" w:hAnsi="Arial" w:cs="Arial"/>
          <w:sz w:val="18"/>
          <w:szCs w:val="18"/>
        </w:rPr>
        <w:t xml:space="preserve"> od dnia otrzymania zlecenia,</w:t>
      </w:r>
    </w:p>
    <w:p w:rsidR="004A685A" w:rsidRPr="0072501B" w:rsidRDefault="0066733E" w:rsidP="0072501B">
      <w:pPr>
        <w:pStyle w:val="Akapitzlist"/>
        <w:widowControl w:val="0"/>
        <w:numPr>
          <w:ilvl w:val="0"/>
          <w:numId w:val="18"/>
        </w:numPr>
        <w:tabs>
          <w:tab w:val="left" w:pos="284"/>
          <w:tab w:val="left" w:pos="37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72501B">
        <w:rPr>
          <w:rFonts w:ascii="Arial" w:hAnsi="Arial" w:cs="Arial"/>
          <w:sz w:val="18"/>
          <w:szCs w:val="18"/>
        </w:rPr>
        <w:t>ustosunkowanie się do uwag</w:t>
      </w:r>
      <w:r w:rsidR="0044631D">
        <w:rPr>
          <w:rFonts w:ascii="Arial" w:hAnsi="Arial" w:cs="Arial"/>
          <w:sz w:val="18"/>
          <w:szCs w:val="18"/>
        </w:rPr>
        <w:t xml:space="preserve">, o których mowa </w:t>
      </w:r>
      <w:r w:rsidR="009B14FD">
        <w:rPr>
          <w:rFonts w:ascii="Arial" w:hAnsi="Arial" w:cs="Arial"/>
          <w:sz w:val="18"/>
          <w:szCs w:val="18"/>
        </w:rPr>
        <w:t xml:space="preserve">w ust. 9 wynosi </w:t>
      </w:r>
      <w:r w:rsidR="00F627DA">
        <w:rPr>
          <w:rFonts w:ascii="Arial" w:hAnsi="Arial" w:cs="Arial"/>
          <w:sz w:val="18"/>
          <w:szCs w:val="18"/>
        </w:rPr>
        <w:t>2</w:t>
      </w:r>
      <w:r w:rsidR="007510F7" w:rsidRPr="0072501B">
        <w:rPr>
          <w:rFonts w:ascii="Arial" w:hAnsi="Arial" w:cs="Arial"/>
          <w:sz w:val="18"/>
          <w:szCs w:val="18"/>
        </w:rPr>
        <w:t xml:space="preserve"> dni</w:t>
      </w:r>
      <w:r w:rsidR="009734E0" w:rsidRPr="0072501B">
        <w:rPr>
          <w:rFonts w:ascii="Arial" w:hAnsi="Arial" w:cs="Arial"/>
          <w:sz w:val="18"/>
          <w:szCs w:val="18"/>
        </w:rPr>
        <w:t xml:space="preserve"> od dnia otrzymania uwag</w:t>
      </w:r>
      <w:r w:rsidR="004A685A" w:rsidRPr="0072501B">
        <w:rPr>
          <w:rFonts w:ascii="Arial" w:hAnsi="Arial" w:cs="Arial"/>
          <w:sz w:val="18"/>
          <w:szCs w:val="18"/>
        </w:rPr>
        <w:t>.</w:t>
      </w:r>
    </w:p>
    <w:p w:rsidR="0029276F" w:rsidRDefault="007510F7" w:rsidP="0029276F">
      <w:pPr>
        <w:pStyle w:val="Akapitzlist"/>
        <w:widowControl w:val="0"/>
        <w:numPr>
          <w:ilvl w:val="0"/>
          <w:numId w:val="30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Style w:val="hgkelc"/>
          <w:rFonts w:ascii="Arial" w:hAnsi="Arial" w:cs="Arial"/>
          <w:sz w:val="18"/>
          <w:szCs w:val="18"/>
        </w:rPr>
      </w:pPr>
      <w:r w:rsidRPr="0072501B">
        <w:rPr>
          <w:rStyle w:val="hgkelc"/>
          <w:rFonts w:ascii="Arial" w:hAnsi="Arial" w:cs="Arial"/>
          <w:sz w:val="18"/>
          <w:szCs w:val="18"/>
        </w:rPr>
        <w:t xml:space="preserve">Jeżeli koniec terminu do wykonania czynności </w:t>
      </w:r>
      <w:r w:rsidR="0072501B">
        <w:rPr>
          <w:rStyle w:val="hgkelc"/>
          <w:rFonts w:ascii="Arial" w:hAnsi="Arial" w:cs="Arial"/>
          <w:sz w:val="18"/>
          <w:szCs w:val="18"/>
        </w:rPr>
        <w:t xml:space="preserve">opisanych w pkt. 10 </w:t>
      </w:r>
      <w:r w:rsidRPr="0072501B">
        <w:rPr>
          <w:rStyle w:val="hgkelc"/>
          <w:rFonts w:ascii="Arial" w:hAnsi="Arial" w:cs="Arial"/>
          <w:sz w:val="18"/>
          <w:szCs w:val="18"/>
        </w:rPr>
        <w:t>przypada na dz</w:t>
      </w:r>
      <w:r w:rsidR="0029276F">
        <w:rPr>
          <w:rStyle w:val="hgkelc"/>
          <w:rFonts w:ascii="Arial" w:hAnsi="Arial" w:cs="Arial"/>
          <w:sz w:val="18"/>
          <w:szCs w:val="18"/>
        </w:rPr>
        <w:t>ień uznany ustawowo za wolny od</w:t>
      </w:r>
    </w:p>
    <w:p w:rsidR="00AC4F69" w:rsidRPr="0029276F" w:rsidRDefault="0029276F" w:rsidP="0029276F">
      <w:pPr>
        <w:widowControl w:val="0"/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Style w:val="hgkelc"/>
          <w:rFonts w:ascii="Arial" w:hAnsi="Arial" w:cs="Arial"/>
          <w:sz w:val="18"/>
          <w:szCs w:val="18"/>
        </w:rPr>
      </w:pPr>
      <w:r>
        <w:rPr>
          <w:rStyle w:val="hgkelc"/>
          <w:rFonts w:ascii="Arial" w:hAnsi="Arial" w:cs="Arial"/>
          <w:sz w:val="18"/>
          <w:szCs w:val="18"/>
        </w:rPr>
        <w:tab/>
      </w:r>
      <w:r w:rsidR="007510F7" w:rsidRPr="0029276F">
        <w:rPr>
          <w:rStyle w:val="hgkelc"/>
          <w:rFonts w:ascii="Arial" w:hAnsi="Arial" w:cs="Arial"/>
          <w:sz w:val="18"/>
          <w:szCs w:val="18"/>
        </w:rPr>
        <w:t xml:space="preserve">pracy lub na sobotę, </w:t>
      </w:r>
      <w:r w:rsidR="007510F7" w:rsidRPr="0029276F">
        <w:rPr>
          <w:rStyle w:val="hgkelc"/>
          <w:rFonts w:ascii="Arial" w:hAnsi="Arial" w:cs="Arial"/>
          <w:b/>
          <w:bCs/>
          <w:sz w:val="18"/>
          <w:szCs w:val="18"/>
        </w:rPr>
        <w:t>termin upływa następnego dnia, który nie jest dniem wolnym od pracy ani sobotą</w:t>
      </w:r>
      <w:r w:rsidR="007510F7" w:rsidRPr="0029276F">
        <w:rPr>
          <w:rStyle w:val="hgkelc"/>
          <w:rFonts w:ascii="Arial" w:hAnsi="Arial" w:cs="Arial"/>
          <w:sz w:val="18"/>
          <w:szCs w:val="18"/>
        </w:rPr>
        <w:t>.</w:t>
      </w:r>
    </w:p>
    <w:p w:rsidR="0029276F" w:rsidRPr="0029276F" w:rsidRDefault="00254B82" w:rsidP="0079173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91732">
        <w:rPr>
          <w:rFonts w:ascii="Arial" w:hAnsi="Arial" w:cs="Arial"/>
          <w:bCs/>
          <w:color w:val="000000" w:themeColor="text1"/>
          <w:sz w:val="18"/>
          <w:szCs w:val="18"/>
        </w:rPr>
        <w:t xml:space="preserve">Za termin zakończenia realizacji przedmiotu umowy, o którym mowa </w:t>
      </w:r>
      <w:r w:rsidRPr="00791732">
        <w:rPr>
          <w:rFonts w:ascii="Arial" w:hAnsi="Arial" w:cs="Arial"/>
          <w:sz w:val="18"/>
          <w:szCs w:val="18"/>
        </w:rPr>
        <w:t xml:space="preserve">w § 1 ust. 1 pkt. 1) </w:t>
      </w:r>
      <w:r w:rsidR="0029276F">
        <w:rPr>
          <w:rFonts w:ascii="Arial" w:hAnsi="Arial" w:cs="Arial"/>
          <w:bCs/>
          <w:color w:val="000000" w:themeColor="text1"/>
          <w:sz w:val="18"/>
          <w:szCs w:val="18"/>
        </w:rPr>
        <w:t>umowy uznaje się datę</w:t>
      </w:r>
    </w:p>
    <w:p w:rsidR="0072501B" w:rsidRPr="00415E6B" w:rsidRDefault="00254B82" w:rsidP="0029276F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91732">
        <w:rPr>
          <w:rFonts w:ascii="Arial" w:hAnsi="Arial" w:cs="Arial"/>
          <w:bCs/>
          <w:color w:val="000000" w:themeColor="text1"/>
          <w:sz w:val="18"/>
          <w:szCs w:val="18"/>
        </w:rPr>
        <w:t xml:space="preserve">przekazania Zamawiającemu Regulaminu do zaakceptowania. Dalsze konsultacje i zmiany ze strony Zamawiającego nie wpływają na termin realizacji. Przy czym Wykonawca jest zobowiązany do przestrzegania terminu określonego </w:t>
      </w:r>
      <w:r w:rsidRPr="00791732">
        <w:rPr>
          <w:rFonts w:ascii="Arial" w:hAnsi="Arial" w:cs="Arial"/>
          <w:bCs/>
          <w:color w:val="000000" w:themeColor="text1"/>
          <w:sz w:val="18"/>
          <w:szCs w:val="18"/>
        </w:rPr>
        <w:lastRenderedPageBreak/>
        <w:t>w ust. 10 pkt. 4</w:t>
      </w:r>
      <w:r w:rsidR="003822AC">
        <w:rPr>
          <w:rFonts w:ascii="Arial" w:hAnsi="Arial" w:cs="Arial"/>
          <w:bCs/>
          <w:color w:val="000000" w:themeColor="text1"/>
          <w:sz w:val="18"/>
          <w:szCs w:val="18"/>
        </w:rPr>
        <w:t>)</w:t>
      </w:r>
      <w:r w:rsidRPr="00791732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:rsidR="00415E6B" w:rsidRPr="00415E6B" w:rsidRDefault="00415E6B" w:rsidP="003D33C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Przed przystąpieniem do wykonania umowy, Strony ustalą harmonogram udzielania zamówień</w:t>
      </w:r>
      <w:r>
        <w:rPr>
          <w:rFonts w:ascii="Arial" w:hAnsi="Arial" w:cs="Arial"/>
          <w:sz w:val="18"/>
          <w:szCs w:val="18"/>
        </w:rPr>
        <w:t xml:space="preserve">. Harmonogram </w:t>
      </w:r>
      <w:r w:rsidRPr="00C817A0">
        <w:rPr>
          <w:rFonts w:ascii="Arial" w:hAnsi="Arial" w:cs="Arial"/>
          <w:sz w:val="18"/>
          <w:szCs w:val="18"/>
        </w:rPr>
        <w:t>ma charakter orientacyjny i może ulec zmianie, co Strony uważają za zmianę nieistotną umowy</w:t>
      </w:r>
      <w:r w:rsidR="003D33C8">
        <w:rPr>
          <w:rFonts w:ascii="Arial" w:hAnsi="Arial" w:cs="Arial"/>
          <w:sz w:val="18"/>
          <w:szCs w:val="18"/>
        </w:rPr>
        <w:t>.</w:t>
      </w:r>
    </w:p>
    <w:p w:rsidR="00791732" w:rsidRPr="00791732" w:rsidRDefault="00791732" w:rsidP="0079173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Arial" w:hAnsi="Arial" w:cs="Arial"/>
          <w:color w:val="000000" w:themeColor="text1"/>
          <w:sz w:val="18"/>
          <w:szCs w:val="18"/>
          <w:highlight w:val="yellow"/>
        </w:rPr>
      </w:pPr>
    </w:p>
    <w:p w:rsidR="00C84CC1" w:rsidRDefault="00E74728" w:rsidP="00C84CC1">
      <w:pPr>
        <w:tabs>
          <w:tab w:val="left" w:pos="284"/>
          <w:tab w:val="left" w:pos="370"/>
        </w:tabs>
        <w:spacing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C84CC1">
        <w:rPr>
          <w:rFonts w:ascii="Arial" w:hAnsi="Arial" w:cs="Arial"/>
          <w:b/>
          <w:bCs/>
          <w:sz w:val="18"/>
          <w:szCs w:val="18"/>
        </w:rPr>
        <w:t>§ 3</w:t>
      </w:r>
    </w:p>
    <w:p w:rsidR="00E74728" w:rsidRPr="00C84CC1" w:rsidRDefault="00C84CC1" w:rsidP="00C84CC1">
      <w:pPr>
        <w:tabs>
          <w:tab w:val="left" w:pos="284"/>
          <w:tab w:val="left" w:pos="370"/>
        </w:tabs>
        <w:spacing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3272C6">
        <w:rPr>
          <w:rFonts w:ascii="Arial" w:eastAsia="TrebuchetMS" w:hAnsi="Arial" w:cs="Arial"/>
          <w:b/>
          <w:sz w:val="18"/>
          <w:szCs w:val="18"/>
        </w:rPr>
        <w:t>Termin realizacji i zasady zmian</w:t>
      </w:r>
      <w:r w:rsidR="00D07696">
        <w:rPr>
          <w:rFonts w:ascii="Arial" w:eastAsia="TrebuchetMS" w:hAnsi="Arial" w:cs="Arial"/>
          <w:b/>
          <w:sz w:val="18"/>
          <w:szCs w:val="18"/>
        </w:rPr>
        <w:t>y</w:t>
      </w:r>
      <w:r w:rsidRPr="003272C6">
        <w:rPr>
          <w:rFonts w:ascii="Arial" w:eastAsia="TrebuchetMS" w:hAnsi="Arial" w:cs="Arial"/>
          <w:b/>
          <w:sz w:val="18"/>
          <w:szCs w:val="18"/>
        </w:rPr>
        <w:t xml:space="preserve"> terminu</w:t>
      </w:r>
    </w:p>
    <w:p w:rsidR="00906298" w:rsidRPr="00906298" w:rsidRDefault="00E74728" w:rsidP="00D65412">
      <w:pPr>
        <w:widowControl w:val="0"/>
        <w:numPr>
          <w:ilvl w:val="0"/>
          <w:numId w:val="8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Termin realizacji przedmiotu umowy</w:t>
      </w:r>
      <w:r w:rsidR="00EB3B0E">
        <w:rPr>
          <w:rFonts w:ascii="Arial" w:hAnsi="Arial" w:cs="Arial"/>
          <w:sz w:val="18"/>
          <w:szCs w:val="18"/>
        </w:rPr>
        <w:t>,</w:t>
      </w:r>
      <w:r w:rsidR="00C84CC1">
        <w:rPr>
          <w:rFonts w:ascii="Arial" w:hAnsi="Arial" w:cs="Arial"/>
          <w:sz w:val="18"/>
          <w:szCs w:val="18"/>
        </w:rPr>
        <w:t xml:space="preserve"> o którym mowa w </w:t>
      </w:r>
      <w:r w:rsidR="00EB3B0E">
        <w:rPr>
          <w:rFonts w:ascii="Arial" w:hAnsi="Arial" w:cs="Arial"/>
          <w:sz w:val="18"/>
          <w:szCs w:val="18"/>
        </w:rPr>
        <w:t>§ 1 ust. 1 pkt. 1): do 14 dni od dnia podpisania umowy.</w:t>
      </w:r>
    </w:p>
    <w:p w:rsidR="00E74728" w:rsidRDefault="00EB3B0E" w:rsidP="00D65412">
      <w:pPr>
        <w:widowControl w:val="0"/>
        <w:numPr>
          <w:ilvl w:val="0"/>
          <w:numId w:val="8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3B0E">
        <w:rPr>
          <w:rFonts w:ascii="Arial" w:hAnsi="Arial" w:cs="Arial"/>
          <w:sz w:val="18"/>
          <w:szCs w:val="18"/>
        </w:rPr>
        <w:t>Ter</w:t>
      </w:r>
      <w:r>
        <w:rPr>
          <w:rFonts w:ascii="Arial" w:hAnsi="Arial" w:cs="Arial"/>
          <w:sz w:val="18"/>
          <w:szCs w:val="18"/>
        </w:rPr>
        <w:t xml:space="preserve">min realizacji przedmiotu umowy, o którym mowa w § 1 ust. 1 pkt. 2): </w:t>
      </w:r>
      <w:r w:rsidR="00E74728" w:rsidRPr="00EB3B0E">
        <w:rPr>
          <w:rFonts w:ascii="Arial" w:hAnsi="Arial" w:cs="Arial"/>
          <w:sz w:val="18"/>
          <w:szCs w:val="18"/>
        </w:rPr>
        <w:t>od dnia podpisania umowy</w:t>
      </w:r>
      <w:r w:rsidR="00D02D94" w:rsidRPr="00EB3B0E">
        <w:rPr>
          <w:rFonts w:ascii="Arial" w:hAnsi="Arial" w:cs="Arial"/>
          <w:sz w:val="18"/>
          <w:szCs w:val="18"/>
        </w:rPr>
        <w:t xml:space="preserve"> do dnia 31 grudnia 20</w:t>
      </w:r>
      <w:r w:rsidR="00353AB8" w:rsidRPr="00EB3B0E">
        <w:rPr>
          <w:rFonts w:ascii="Arial" w:hAnsi="Arial" w:cs="Arial"/>
          <w:sz w:val="18"/>
          <w:szCs w:val="18"/>
        </w:rPr>
        <w:t>2</w:t>
      </w:r>
      <w:r w:rsidR="00D02D94" w:rsidRPr="00EB3B0E">
        <w:rPr>
          <w:rFonts w:ascii="Arial" w:hAnsi="Arial" w:cs="Arial"/>
          <w:sz w:val="18"/>
          <w:szCs w:val="18"/>
        </w:rPr>
        <w:t>9 r</w:t>
      </w:r>
      <w:r w:rsidR="00E74728" w:rsidRPr="00EB3B0E">
        <w:rPr>
          <w:rFonts w:ascii="Arial" w:hAnsi="Arial" w:cs="Arial"/>
          <w:sz w:val="18"/>
          <w:szCs w:val="18"/>
        </w:rPr>
        <w:t xml:space="preserve">. </w:t>
      </w:r>
    </w:p>
    <w:p w:rsidR="00210216" w:rsidRDefault="00210216" w:rsidP="00D65412">
      <w:pPr>
        <w:widowControl w:val="0"/>
        <w:numPr>
          <w:ilvl w:val="0"/>
          <w:numId w:val="8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jest możliwa zmiana terminów realizacji przedmiotu umowy, określonych w pkt. 1 i 2.</w:t>
      </w:r>
    </w:p>
    <w:p w:rsidR="004A1405" w:rsidRDefault="004A1405" w:rsidP="004A1405">
      <w:pPr>
        <w:widowControl w:val="0"/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21859" w:rsidRPr="00C21859" w:rsidRDefault="00C21859" w:rsidP="00C21859">
      <w:pPr>
        <w:tabs>
          <w:tab w:val="left" w:pos="284"/>
          <w:tab w:val="left" w:pos="370"/>
        </w:tabs>
        <w:spacing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4</w:t>
      </w:r>
    </w:p>
    <w:p w:rsidR="00C21859" w:rsidRPr="00C21859" w:rsidRDefault="00C21859" w:rsidP="00C21859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Osoby upoważnione do realizacji umowy</w:t>
      </w:r>
    </w:p>
    <w:p w:rsidR="00C21859" w:rsidRDefault="00E74728" w:rsidP="00D65412">
      <w:pPr>
        <w:pStyle w:val="Akapitzlist"/>
        <w:widowControl w:val="0"/>
        <w:numPr>
          <w:ilvl w:val="2"/>
          <w:numId w:val="4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21859">
        <w:rPr>
          <w:rFonts w:ascii="Arial" w:hAnsi="Arial" w:cs="Arial"/>
          <w:sz w:val="18"/>
          <w:szCs w:val="18"/>
        </w:rPr>
        <w:t>Osobami upoważnionymi do realizacji umowy</w:t>
      </w:r>
      <w:r w:rsidR="00353AB8" w:rsidRPr="00C21859">
        <w:rPr>
          <w:rFonts w:ascii="Arial" w:hAnsi="Arial" w:cs="Arial"/>
          <w:sz w:val="18"/>
          <w:szCs w:val="18"/>
        </w:rPr>
        <w:t xml:space="preserve"> są:</w:t>
      </w:r>
      <w:r w:rsidRPr="00C21859">
        <w:rPr>
          <w:rFonts w:ascii="Arial" w:hAnsi="Arial" w:cs="Arial"/>
          <w:sz w:val="18"/>
          <w:szCs w:val="18"/>
        </w:rPr>
        <w:t xml:space="preserve"> </w:t>
      </w:r>
    </w:p>
    <w:p w:rsidR="00C21859" w:rsidRDefault="00C21859" w:rsidP="002375C1">
      <w:pPr>
        <w:pStyle w:val="Akapitzlist"/>
        <w:widowControl w:val="0"/>
        <w:numPr>
          <w:ilvl w:val="0"/>
          <w:numId w:val="19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 strony Zamawiającego:</w:t>
      </w:r>
      <w:r w:rsidR="00353AB8" w:rsidRPr="00C21859">
        <w:rPr>
          <w:rFonts w:ascii="Arial" w:hAnsi="Arial" w:cs="Arial"/>
          <w:sz w:val="18"/>
          <w:szCs w:val="18"/>
        </w:rPr>
        <w:t xml:space="preserve"> </w:t>
      </w:r>
    </w:p>
    <w:p w:rsidR="00C21859" w:rsidRDefault="00C21859" w:rsidP="002375C1">
      <w:pPr>
        <w:pStyle w:val="Akapitzlist"/>
        <w:widowControl w:val="0"/>
        <w:numPr>
          <w:ilvl w:val="0"/>
          <w:numId w:val="20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Aneta Gajko, </w:t>
      </w:r>
      <w:r w:rsidRPr="00C21859">
        <w:rPr>
          <w:rFonts w:ascii="Arial" w:hAnsi="Arial" w:cs="Arial"/>
          <w:sz w:val="18"/>
          <w:szCs w:val="18"/>
        </w:rPr>
        <w:t>tel. 85 664 22 55</w:t>
      </w:r>
      <w:r w:rsidR="0079487E">
        <w:rPr>
          <w:rFonts w:ascii="Arial" w:hAnsi="Arial" w:cs="Arial"/>
          <w:sz w:val="18"/>
          <w:szCs w:val="18"/>
        </w:rPr>
        <w:t>,</w:t>
      </w:r>
      <w:r w:rsidR="0079487E" w:rsidRPr="0079487E">
        <w:rPr>
          <w:rFonts w:ascii="Arial" w:hAnsi="Arial" w:cs="Arial"/>
          <w:sz w:val="18"/>
          <w:szCs w:val="18"/>
        </w:rPr>
        <w:t xml:space="preserve"> </w:t>
      </w:r>
      <w:r w:rsidR="0079487E" w:rsidRPr="00C21859">
        <w:rPr>
          <w:rFonts w:ascii="Arial" w:hAnsi="Arial" w:cs="Arial"/>
          <w:sz w:val="18"/>
          <w:szCs w:val="18"/>
        </w:rPr>
        <w:t>e</w:t>
      </w:r>
      <w:r w:rsidR="0079487E">
        <w:rPr>
          <w:rFonts w:ascii="Arial" w:hAnsi="Arial" w:cs="Arial"/>
          <w:sz w:val="18"/>
          <w:szCs w:val="18"/>
        </w:rPr>
        <w:t>-</w:t>
      </w:r>
      <w:r w:rsidR="0079487E" w:rsidRPr="00C21859">
        <w:rPr>
          <w:rFonts w:ascii="Arial" w:hAnsi="Arial" w:cs="Arial"/>
          <w:sz w:val="18"/>
          <w:szCs w:val="18"/>
        </w:rPr>
        <w:t>mail:</w:t>
      </w:r>
      <w:r w:rsidR="0079487E">
        <w:rPr>
          <w:rFonts w:ascii="Arial" w:hAnsi="Arial" w:cs="Arial"/>
          <w:sz w:val="18"/>
          <w:szCs w:val="18"/>
        </w:rPr>
        <w:t xml:space="preserve"> agajko@ptop.org.pl</w:t>
      </w:r>
    </w:p>
    <w:p w:rsidR="00E74728" w:rsidRDefault="00AB316D" w:rsidP="002375C1">
      <w:pPr>
        <w:pStyle w:val="Akapitzlist"/>
        <w:widowControl w:val="0"/>
        <w:numPr>
          <w:ilvl w:val="0"/>
          <w:numId w:val="20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C21859">
        <w:rPr>
          <w:rFonts w:ascii="Arial" w:hAnsi="Arial" w:cs="Arial"/>
          <w:sz w:val="18"/>
          <w:szCs w:val="18"/>
        </w:rPr>
        <w:t>Dominika Piotrowska</w:t>
      </w:r>
      <w:r w:rsidR="00E74728" w:rsidRPr="00C21859">
        <w:rPr>
          <w:rFonts w:ascii="Arial" w:hAnsi="Arial" w:cs="Arial"/>
          <w:sz w:val="18"/>
          <w:szCs w:val="18"/>
        </w:rPr>
        <w:t xml:space="preserve">, tel. </w:t>
      </w:r>
      <w:r w:rsidRPr="00C21859">
        <w:rPr>
          <w:rFonts w:ascii="Arial" w:hAnsi="Arial" w:cs="Arial"/>
          <w:sz w:val="18"/>
          <w:szCs w:val="18"/>
        </w:rPr>
        <w:t>85 664 22 55</w:t>
      </w:r>
      <w:r w:rsidR="0079487E">
        <w:rPr>
          <w:rFonts w:ascii="Arial" w:hAnsi="Arial" w:cs="Arial"/>
          <w:sz w:val="18"/>
          <w:szCs w:val="18"/>
        </w:rPr>
        <w:t>,</w:t>
      </w:r>
      <w:r w:rsidR="00E74728" w:rsidRPr="00C21859">
        <w:rPr>
          <w:rFonts w:ascii="Arial" w:hAnsi="Arial" w:cs="Arial"/>
          <w:sz w:val="18"/>
          <w:szCs w:val="18"/>
        </w:rPr>
        <w:t xml:space="preserve"> e</w:t>
      </w:r>
      <w:r w:rsidR="00C21859">
        <w:rPr>
          <w:rFonts w:ascii="Arial" w:hAnsi="Arial" w:cs="Arial"/>
          <w:sz w:val="18"/>
          <w:szCs w:val="18"/>
        </w:rPr>
        <w:t>-</w:t>
      </w:r>
      <w:r w:rsidR="00E74728" w:rsidRPr="00C21859">
        <w:rPr>
          <w:rFonts w:ascii="Arial" w:hAnsi="Arial" w:cs="Arial"/>
          <w:sz w:val="18"/>
          <w:szCs w:val="18"/>
        </w:rPr>
        <w:t>mail</w:t>
      </w:r>
      <w:r w:rsidRPr="00C21859">
        <w:rPr>
          <w:rFonts w:ascii="Arial" w:hAnsi="Arial" w:cs="Arial"/>
          <w:sz w:val="18"/>
          <w:szCs w:val="18"/>
        </w:rPr>
        <w:t>:</w:t>
      </w:r>
      <w:r w:rsidR="00E74728" w:rsidRPr="00C21859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Pr="0079487E">
          <w:rPr>
            <w:rStyle w:val="Hipercze"/>
            <w:rFonts w:ascii="Arial" w:hAnsi="Arial" w:cs="Arial"/>
            <w:color w:val="000000" w:themeColor="text1"/>
            <w:sz w:val="18"/>
            <w:szCs w:val="18"/>
            <w:u w:val="none"/>
          </w:rPr>
          <w:t>dpiotrowska@ptop.org.pl</w:t>
        </w:r>
      </w:hyperlink>
      <w:r w:rsidR="00E74728" w:rsidRPr="0079487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</w:p>
    <w:p w:rsidR="00C21859" w:rsidRDefault="0079487E" w:rsidP="002375C1">
      <w:pPr>
        <w:pStyle w:val="Akapitzlist"/>
        <w:widowControl w:val="0"/>
        <w:numPr>
          <w:ilvl w:val="0"/>
          <w:numId w:val="20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Aneta Popławska, </w:t>
      </w:r>
      <w:r w:rsidRPr="00C21859">
        <w:rPr>
          <w:rFonts w:ascii="Arial" w:hAnsi="Arial" w:cs="Arial"/>
          <w:sz w:val="18"/>
          <w:szCs w:val="18"/>
        </w:rPr>
        <w:t>tel. 85 664 22 55</w:t>
      </w:r>
      <w:r>
        <w:rPr>
          <w:rFonts w:ascii="Arial" w:hAnsi="Arial" w:cs="Arial"/>
          <w:sz w:val="18"/>
          <w:szCs w:val="18"/>
        </w:rPr>
        <w:t>,</w:t>
      </w:r>
      <w:r w:rsidRPr="00C21859">
        <w:rPr>
          <w:rFonts w:ascii="Arial" w:hAnsi="Arial" w:cs="Arial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-</w:t>
      </w:r>
      <w:r w:rsidRPr="00C21859">
        <w:rPr>
          <w:rFonts w:ascii="Arial" w:hAnsi="Arial" w:cs="Arial"/>
          <w:sz w:val="18"/>
          <w:szCs w:val="18"/>
        </w:rPr>
        <w:t>mail:</w:t>
      </w:r>
      <w:r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9B14FD" w:rsidRPr="002375C1">
          <w:rPr>
            <w:rStyle w:val="Hipercze"/>
            <w:rFonts w:ascii="Arial" w:hAnsi="Arial" w:cs="Arial"/>
            <w:color w:val="000000" w:themeColor="text1"/>
            <w:sz w:val="18"/>
            <w:szCs w:val="18"/>
            <w:u w:val="none"/>
          </w:rPr>
          <w:t>apoplawska@ptop.org.pl</w:t>
        </w:r>
      </w:hyperlink>
      <w:r w:rsidRPr="002375C1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9B14FD" w:rsidRPr="0079487E" w:rsidRDefault="009B14FD" w:rsidP="002375C1">
      <w:pPr>
        <w:pStyle w:val="Akapitzlist"/>
        <w:numPr>
          <w:ilvl w:val="0"/>
          <w:numId w:val="20"/>
        </w:numPr>
        <w:tabs>
          <w:tab w:val="center" w:pos="284"/>
          <w:tab w:val="left" w:pos="5475"/>
        </w:tabs>
        <w:ind w:left="851" w:hanging="284"/>
        <w:jc w:val="both"/>
        <w:rPr>
          <w:rFonts w:ascii="Arial" w:hAnsi="Arial" w:cs="Arial"/>
          <w:sz w:val="18"/>
          <w:szCs w:val="18"/>
        </w:rPr>
      </w:pPr>
      <w:r w:rsidRPr="0079487E">
        <w:rPr>
          <w:rFonts w:ascii="Arial" w:hAnsi="Arial" w:cs="Arial"/>
          <w:sz w:val="18"/>
          <w:szCs w:val="18"/>
        </w:rPr>
        <w:t>………………… tel. …………… e</w:t>
      </w:r>
      <w:r>
        <w:rPr>
          <w:rFonts w:ascii="Arial" w:hAnsi="Arial" w:cs="Arial"/>
          <w:sz w:val="18"/>
          <w:szCs w:val="18"/>
        </w:rPr>
        <w:t>-</w:t>
      </w:r>
      <w:r w:rsidRPr="0079487E">
        <w:rPr>
          <w:rFonts w:ascii="Arial" w:hAnsi="Arial" w:cs="Arial"/>
          <w:sz w:val="18"/>
          <w:szCs w:val="18"/>
        </w:rPr>
        <w:t>mail. …………….……………</w:t>
      </w:r>
    </w:p>
    <w:p w:rsidR="00AB2041" w:rsidRDefault="00E74728" w:rsidP="00AB2041">
      <w:pPr>
        <w:pStyle w:val="Akapitzlist"/>
        <w:numPr>
          <w:ilvl w:val="0"/>
          <w:numId w:val="19"/>
        </w:numPr>
        <w:tabs>
          <w:tab w:val="center" w:pos="284"/>
          <w:tab w:val="left" w:pos="5475"/>
        </w:tabs>
        <w:ind w:left="567" w:hanging="283"/>
        <w:jc w:val="both"/>
        <w:rPr>
          <w:rFonts w:ascii="Arial" w:hAnsi="Arial" w:cs="Arial"/>
          <w:sz w:val="18"/>
          <w:szCs w:val="18"/>
        </w:rPr>
      </w:pPr>
      <w:r w:rsidRPr="0079487E">
        <w:rPr>
          <w:rFonts w:ascii="Arial" w:hAnsi="Arial" w:cs="Arial"/>
          <w:sz w:val="18"/>
          <w:szCs w:val="18"/>
        </w:rPr>
        <w:t>ze strony Wykonawcy</w:t>
      </w:r>
      <w:r w:rsidR="0079487E">
        <w:rPr>
          <w:rFonts w:ascii="Arial" w:hAnsi="Arial" w:cs="Arial"/>
          <w:sz w:val="18"/>
          <w:szCs w:val="18"/>
        </w:rPr>
        <w:t>:</w:t>
      </w:r>
    </w:p>
    <w:p w:rsidR="00E74728" w:rsidRPr="00AB2041" w:rsidRDefault="00E74728" w:rsidP="00AB2041">
      <w:pPr>
        <w:pStyle w:val="Akapitzlist"/>
        <w:numPr>
          <w:ilvl w:val="2"/>
          <w:numId w:val="3"/>
        </w:numPr>
        <w:tabs>
          <w:tab w:val="clear" w:pos="2340"/>
          <w:tab w:val="center" w:pos="284"/>
          <w:tab w:val="num" w:pos="1418"/>
          <w:tab w:val="left" w:pos="5475"/>
        </w:tabs>
        <w:ind w:left="851" w:hanging="284"/>
        <w:jc w:val="both"/>
        <w:rPr>
          <w:rFonts w:ascii="Arial" w:hAnsi="Arial" w:cs="Arial"/>
          <w:sz w:val="18"/>
          <w:szCs w:val="18"/>
        </w:rPr>
      </w:pPr>
      <w:r w:rsidRPr="00AB2041">
        <w:rPr>
          <w:rFonts w:ascii="Arial" w:hAnsi="Arial" w:cs="Arial"/>
          <w:sz w:val="18"/>
          <w:szCs w:val="18"/>
        </w:rPr>
        <w:t>………………… tel. …………… e</w:t>
      </w:r>
      <w:r w:rsidR="0079487E" w:rsidRPr="00AB2041">
        <w:rPr>
          <w:rFonts w:ascii="Arial" w:hAnsi="Arial" w:cs="Arial"/>
          <w:sz w:val="18"/>
          <w:szCs w:val="18"/>
        </w:rPr>
        <w:t>-</w:t>
      </w:r>
      <w:r w:rsidRPr="00AB2041">
        <w:rPr>
          <w:rFonts w:ascii="Arial" w:hAnsi="Arial" w:cs="Arial"/>
          <w:sz w:val="18"/>
          <w:szCs w:val="18"/>
        </w:rPr>
        <w:t>mail. …………….……………</w:t>
      </w:r>
    </w:p>
    <w:p w:rsidR="00E74728" w:rsidRPr="0079487E" w:rsidRDefault="0079487E" w:rsidP="0079487E">
      <w:pPr>
        <w:spacing w:before="240" w:after="24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79487E">
        <w:rPr>
          <w:rFonts w:ascii="Arial" w:hAnsi="Arial" w:cs="Arial"/>
          <w:b/>
          <w:bCs/>
          <w:sz w:val="18"/>
          <w:szCs w:val="18"/>
        </w:rPr>
        <w:t>§ 5</w:t>
      </w:r>
    </w:p>
    <w:p w:rsidR="002713B3" w:rsidRDefault="0079487E" w:rsidP="00D65412">
      <w:pPr>
        <w:tabs>
          <w:tab w:val="left" w:pos="360"/>
        </w:tabs>
        <w:suppressAutoHyphens/>
        <w:spacing w:after="0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6061F5">
        <w:rPr>
          <w:rFonts w:ascii="Arial" w:hAnsi="Arial" w:cs="Arial"/>
          <w:b/>
          <w:sz w:val="18"/>
          <w:szCs w:val="18"/>
        </w:rPr>
        <w:t>Wynagrodzenie Wykonawcy</w:t>
      </w:r>
    </w:p>
    <w:p w:rsidR="009B14FD" w:rsidRDefault="009B14FD" w:rsidP="002375C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Wykonawcy przysługuje wynagrodzenie</w:t>
      </w:r>
      <w:r>
        <w:rPr>
          <w:rFonts w:ascii="Arial" w:hAnsi="Arial" w:cs="Arial"/>
          <w:sz w:val="18"/>
          <w:szCs w:val="18"/>
        </w:rPr>
        <w:t xml:space="preserve"> jednostkowe:</w:t>
      </w:r>
    </w:p>
    <w:p w:rsidR="002375C1" w:rsidRPr="002375C1" w:rsidRDefault="002375C1" w:rsidP="002375C1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2375C1">
        <w:rPr>
          <w:rFonts w:ascii="Arial" w:hAnsi="Arial" w:cs="Arial"/>
          <w:sz w:val="18"/>
          <w:szCs w:val="18"/>
        </w:rPr>
        <w:t>za opracowanie Regulaminu, o k</w:t>
      </w:r>
      <w:r w:rsidR="00981DB4">
        <w:rPr>
          <w:rFonts w:ascii="Arial" w:hAnsi="Arial" w:cs="Arial"/>
          <w:sz w:val="18"/>
          <w:szCs w:val="18"/>
        </w:rPr>
        <w:t>tórym mowa w § 1 ust. 1 pkt. 1)</w:t>
      </w:r>
      <w:r w:rsidRPr="002375C1">
        <w:rPr>
          <w:rFonts w:ascii="Arial" w:hAnsi="Arial" w:cs="Arial"/>
          <w:sz w:val="18"/>
          <w:szCs w:val="18"/>
        </w:rPr>
        <w:t xml:space="preserve"> w wysokości</w:t>
      </w:r>
      <w:r w:rsidR="00981DB4">
        <w:rPr>
          <w:rFonts w:ascii="Arial" w:hAnsi="Arial" w:cs="Arial"/>
          <w:sz w:val="18"/>
          <w:szCs w:val="18"/>
        </w:rPr>
        <w:t>:</w:t>
      </w:r>
      <w:r w:rsidRPr="002375C1">
        <w:rPr>
          <w:rFonts w:ascii="Arial" w:hAnsi="Arial" w:cs="Arial"/>
          <w:sz w:val="18"/>
          <w:szCs w:val="18"/>
        </w:rPr>
        <w:t xml:space="preserve"> ........................ zł brutto (słownie: .................................................................). </w:t>
      </w:r>
    </w:p>
    <w:p w:rsidR="003F6096" w:rsidRDefault="002375C1" w:rsidP="00981DB4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 obsługę prawną </w:t>
      </w:r>
      <w:r w:rsidR="003F6096">
        <w:rPr>
          <w:rFonts w:ascii="Arial" w:hAnsi="Arial" w:cs="Arial"/>
          <w:sz w:val="18"/>
          <w:szCs w:val="18"/>
        </w:rPr>
        <w:t>postępowania</w:t>
      </w:r>
      <w:r>
        <w:rPr>
          <w:rFonts w:ascii="Arial" w:hAnsi="Arial" w:cs="Arial"/>
          <w:sz w:val="18"/>
          <w:szCs w:val="18"/>
        </w:rPr>
        <w:t>, o którym mowa § 1 ust. 1 pkt. 2</w:t>
      </w:r>
      <w:r w:rsidRPr="002375C1">
        <w:rPr>
          <w:rFonts w:ascii="Arial" w:hAnsi="Arial" w:cs="Arial"/>
          <w:sz w:val="18"/>
          <w:szCs w:val="18"/>
        </w:rPr>
        <w:t>)</w:t>
      </w:r>
      <w:r w:rsidR="003F6096">
        <w:rPr>
          <w:rFonts w:ascii="Arial" w:hAnsi="Arial" w:cs="Arial"/>
          <w:sz w:val="18"/>
          <w:szCs w:val="18"/>
        </w:rPr>
        <w:t>, w szczególności za:</w:t>
      </w:r>
    </w:p>
    <w:p w:rsidR="003F6096" w:rsidRPr="003F6096" w:rsidRDefault="003F6096" w:rsidP="003F6096">
      <w:pPr>
        <w:pStyle w:val="Akapitzlist"/>
        <w:widowControl w:val="0"/>
        <w:numPr>
          <w:ilvl w:val="2"/>
          <w:numId w:val="3"/>
        </w:numPr>
        <w:tabs>
          <w:tab w:val="clear" w:pos="234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3F6096">
        <w:rPr>
          <w:rFonts w:ascii="Arial" w:hAnsi="Arial" w:cs="Arial"/>
          <w:bCs/>
          <w:color w:val="000000" w:themeColor="text1"/>
          <w:sz w:val="18"/>
          <w:szCs w:val="18"/>
        </w:rPr>
        <w:t>obsługę prawną postępowania o wartości niżs</w:t>
      </w:r>
      <w:r w:rsidR="00981DB4">
        <w:rPr>
          <w:rFonts w:ascii="Arial" w:hAnsi="Arial" w:cs="Arial"/>
          <w:bCs/>
          <w:color w:val="000000" w:themeColor="text1"/>
          <w:sz w:val="18"/>
          <w:szCs w:val="18"/>
        </w:rPr>
        <w:t>zej od 130 000,00 zł netto</w:t>
      </w:r>
      <w:r w:rsidRPr="003F6096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3F6096">
        <w:rPr>
          <w:rFonts w:ascii="Arial" w:hAnsi="Arial" w:cs="Arial"/>
          <w:sz w:val="18"/>
          <w:szCs w:val="18"/>
        </w:rPr>
        <w:t>w wysokości</w:t>
      </w:r>
      <w:r w:rsidR="00981DB4">
        <w:rPr>
          <w:rFonts w:ascii="Arial" w:hAnsi="Arial" w:cs="Arial"/>
          <w:sz w:val="18"/>
          <w:szCs w:val="18"/>
        </w:rPr>
        <w:t>:</w:t>
      </w:r>
      <w:r w:rsidRPr="003F6096">
        <w:rPr>
          <w:rFonts w:ascii="Arial" w:hAnsi="Arial" w:cs="Arial"/>
          <w:sz w:val="18"/>
          <w:szCs w:val="18"/>
        </w:rPr>
        <w:t xml:space="preserve"> ........................ zł brutto (słownie: ....................................</w:t>
      </w:r>
      <w:r>
        <w:rPr>
          <w:rFonts w:ascii="Arial" w:hAnsi="Arial" w:cs="Arial"/>
          <w:sz w:val="18"/>
          <w:szCs w:val="18"/>
        </w:rPr>
        <w:t>.............................)</w:t>
      </w:r>
      <w:r w:rsidR="00981DB4">
        <w:rPr>
          <w:rFonts w:ascii="Arial" w:hAnsi="Arial" w:cs="Arial"/>
          <w:sz w:val="18"/>
          <w:szCs w:val="18"/>
        </w:rPr>
        <w:t xml:space="preserve"> za przeprowadzone postępowanie;</w:t>
      </w:r>
    </w:p>
    <w:p w:rsidR="003F6096" w:rsidRDefault="00981DB4" w:rsidP="003F6096">
      <w:pPr>
        <w:pStyle w:val="Akapitzlist"/>
        <w:widowControl w:val="0"/>
        <w:numPr>
          <w:ilvl w:val="2"/>
          <w:numId w:val="3"/>
        </w:numPr>
        <w:tabs>
          <w:tab w:val="clear" w:pos="234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7E5C79">
        <w:rPr>
          <w:rFonts w:ascii="Arial" w:hAnsi="Arial" w:cs="Arial"/>
          <w:bCs/>
          <w:color w:val="000000" w:themeColor="text1"/>
          <w:sz w:val="18"/>
          <w:szCs w:val="18"/>
        </w:rPr>
        <w:t xml:space="preserve">obsługę prawną postępowania o wartości równej 130 000,00 zł netto lub wyższej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oraz</w:t>
      </w:r>
      <w:r w:rsidRPr="007E5C79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4A0825">
        <w:rPr>
          <w:rFonts w:ascii="Arial" w:hAnsi="Arial" w:cs="Arial"/>
          <w:bCs/>
          <w:color w:val="000000" w:themeColor="text1"/>
          <w:sz w:val="18"/>
          <w:szCs w:val="18"/>
        </w:rPr>
        <w:t>nieprzekraczającej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 xml:space="preserve"> progów unijnych</w:t>
      </w:r>
      <w:r w:rsidRPr="00981DB4">
        <w:rPr>
          <w:rFonts w:ascii="Arial" w:hAnsi="Arial" w:cs="Arial"/>
          <w:sz w:val="18"/>
          <w:szCs w:val="18"/>
        </w:rPr>
        <w:t xml:space="preserve"> </w:t>
      </w:r>
      <w:r w:rsidRPr="003F6096">
        <w:rPr>
          <w:rFonts w:ascii="Arial" w:hAnsi="Arial" w:cs="Arial"/>
          <w:sz w:val="18"/>
          <w:szCs w:val="18"/>
        </w:rPr>
        <w:t>w wysokości</w:t>
      </w:r>
      <w:r>
        <w:rPr>
          <w:rFonts w:ascii="Arial" w:hAnsi="Arial" w:cs="Arial"/>
          <w:sz w:val="18"/>
          <w:szCs w:val="18"/>
        </w:rPr>
        <w:t>:</w:t>
      </w:r>
      <w:r w:rsidRPr="003F6096">
        <w:rPr>
          <w:rFonts w:ascii="Arial" w:hAnsi="Arial" w:cs="Arial"/>
          <w:sz w:val="18"/>
          <w:szCs w:val="18"/>
        </w:rPr>
        <w:t xml:space="preserve"> ........................ zł brutto (słownie: ....................................</w:t>
      </w:r>
      <w:r>
        <w:rPr>
          <w:rFonts w:ascii="Arial" w:hAnsi="Arial" w:cs="Arial"/>
          <w:sz w:val="18"/>
          <w:szCs w:val="18"/>
        </w:rPr>
        <w:t>.............................) za przeprowadzone postępowanie;</w:t>
      </w:r>
    </w:p>
    <w:p w:rsidR="00981DB4" w:rsidRPr="0026779D" w:rsidRDefault="00981DB4" w:rsidP="00981DB4">
      <w:pPr>
        <w:pStyle w:val="Akapitzlist"/>
        <w:widowControl w:val="0"/>
        <w:numPr>
          <w:ilvl w:val="2"/>
          <w:numId w:val="3"/>
        </w:numPr>
        <w:tabs>
          <w:tab w:val="clear" w:pos="234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26779D">
        <w:rPr>
          <w:rFonts w:ascii="Arial" w:hAnsi="Arial" w:cs="Arial"/>
          <w:bCs/>
          <w:color w:val="000000" w:themeColor="text1"/>
          <w:sz w:val="18"/>
          <w:szCs w:val="18"/>
        </w:rPr>
        <w:t xml:space="preserve">obsługę prawną postępowania o wartości przekraczającej progi unijne </w:t>
      </w:r>
      <w:r w:rsidRPr="0026779D">
        <w:rPr>
          <w:rFonts w:ascii="Arial" w:hAnsi="Arial" w:cs="Arial"/>
          <w:sz w:val="18"/>
          <w:szCs w:val="18"/>
        </w:rPr>
        <w:t>w wysokości: ........................ zł brutto (słownie: .................................................................) za przeprowadzone postępowanie;</w:t>
      </w:r>
    </w:p>
    <w:p w:rsidR="003F6096" w:rsidRPr="0026779D" w:rsidRDefault="00981DB4" w:rsidP="00981DB4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6779D">
        <w:rPr>
          <w:rFonts w:ascii="Arial" w:hAnsi="Arial" w:cs="Arial"/>
          <w:sz w:val="18"/>
          <w:szCs w:val="18"/>
        </w:rPr>
        <w:t>Za postępowanie przeprowadzone uznaje się postępowanie zakończone zawarciem umowy.</w:t>
      </w:r>
    </w:p>
    <w:p w:rsidR="002713B3" w:rsidRPr="0026779D" w:rsidRDefault="00415E6B" w:rsidP="00284D3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26779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Szacowana, </w:t>
      </w:r>
      <w:r w:rsidR="003405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całkowita</w:t>
      </w:r>
      <w:r w:rsidR="002713B3" w:rsidRPr="0026779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wartość umowy </w:t>
      </w:r>
      <w:r w:rsidRPr="0026779D">
        <w:rPr>
          <w:rFonts w:ascii="Arial" w:hAnsi="Arial" w:cs="Arial"/>
          <w:sz w:val="18"/>
          <w:szCs w:val="18"/>
        </w:rPr>
        <w:t>(tj. łączna cena ofertowa brutto)</w:t>
      </w:r>
      <w:r w:rsidRPr="0026779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2713B3" w:rsidRPr="0026779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okresie obowiązywania umowy wynosi brutto:  </w:t>
      </w:r>
      <w:r w:rsidR="002713B3" w:rsidRPr="0026779D">
        <w:rPr>
          <w:rFonts w:ascii="Arial" w:hAnsi="Arial" w:cs="Arial"/>
          <w:sz w:val="18"/>
          <w:szCs w:val="18"/>
        </w:rPr>
        <w:t>……...…. zł brutto (słownie:.................................................................)</w:t>
      </w:r>
      <w:r w:rsidRPr="0026779D">
        <w:rPr>
          <w:rFonts w:ascii="Arial" w:hAnsi="Arial" w:cs="Arial"/>
          <w:sz w:val="18"/>
          <w:szCs w:val="18"/>
        </w:rPr>
        <w:t>.</w:t>
      </w:r>
    </w:p>
    <w:p w:rsidR="00254B82" w:rsidRPr="00C817A0" w:rsidRDefault="00284D32" w:rsidP="00254B8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817A0">
        <w:rPr>
          <w:rFonts w:ascii="Arial" w:hAnsi="Arial" w:cs="Arial"/>
          <w:color w:val="000000" w:themeColor="text1"/>
          <w:sz w:val="18"/>
          <w:szCs w:val="18"/>
        </w:rPr>
        <w:t xml:space="preserve">Ceny jednostkowe, o których mowa w ust. 1 </w:t>
      </w:r>
      <w:r w:rsidRPr="00C817A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(powyżej) </w:t>
      </w:r>
      <w:r w:rsidRPr="00C817A0">
        <w:rPr>
          <w:rFonts w:ascii="Arial" w:hAnsi="Arial" w:cs="Arial"/>
          <w:color w:val="000000" w:themeColor="text1"/>
          <w:sz w:val="18"/>
          <w:szCs w:val="18"/>
        </w:rPr>
        <w:t>mogą ulec zwiększeniu lub zmniejszeniu wyłącznie w przypadku zmiany stawek podatku VAT, określonych przepisami.</w:t>
      </w:r>
    </w:p>
    <w:p w:rsidR="005A3726" w:rsidRPr="00212A7A" w:rsidRDefault="005A3726" w:rsidP="005A37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04E0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Podstawą odbioru przedmiotu umowy i dowodem zrealizowania przedmiotu umowy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,</w:t>
      </w:r>
      <w:r w:rsidRPr="003A0BFE">
        <w:rPr>
          <w:rFonts w:ascii="Arial" w:hAnsi="Arial" w:cs="Arial"/>
          <w:sz w:val="18"/>
          <w:szCs w:val="18"/>
        </w:rPr>
        <w:t xml:space="preserve"> </w:t>
      </w:r>
      <w:r w:rsidRPr="00212A7A">
        <w:rPr>
          <w:rFonts w:ascii="Arial" w:hAnsi="Arial" w:cs="Arial"/>
          <w:sz w:val="18"/>
          <w:szCs w:val="18"/>
        </w:rPr>
        <w:t>o kt</w:t>
      </w:r>
      <w:r>
        <w:rPr>
          <w:rFonts w:ascii="Arial" w:hAnsi="Arial" w:cs="Arial"/>
          <w:sz w:val="18"/>
          <w:szCs w:val="18"/>
        </w:rPr>
        <w:t>órym mowa w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:</w:t>
      </w:r>
    </w:p>
    <w:p w:rsidR="005A3726" w:rsidRPr="00212A7A" w:rsidRDefault="005A3726" w:rsidP="005A3726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1 ust. 1 pkt. 1),</w:t>
      </w:r>
      <w:r w:rsidRPr="00212A7A">
        <w:rPr>
          <w:rFonts w:ascii="Arial" w:hAnsi="Arial" w:cs="Arial"/>
          <w:sz w:val="18"/>
          <w:szCs w:val="18"/>
        </w:rPr>
        <w:t xml:space="preserve"> </w:t>
      </w:r>
      <w:r w:rsidRPr="00104E0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będzie spisany przez strony protokół zdawczo odbiorczy bez uwag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. </w:t>
      </w:r>
    </w:p>
    <w:p w:rsidR="005A3726" w:rsidRPr="001873B7" w:rsidRDefault="005A3726" w:rsidP="005A3726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§ 1 ust. 1 pkt. 2), zatwierdzona przez </w:t>
      </w:r>
      <w:r w:rsidRPr="003A0BFE">
        <w:rPr>
          <w:rFonts w:ascii="Arial" w:hAnsi="Arial" w:cs="Arial"/>
          <w:sz w:val="18"/>
          <w:szCs w:val="18"/>
        </w:rPr>
        <w:t>Zamawiającego ewidencja</w:t>
      </w:r>
      <w:r w:rsidRPr="00C31360">
        <w:rPr>
          <w:rFonts w:ascii="Arial" w:hAnsi="Arial" w:cs="Arial"/>
          <w:sz w:val="18"/>
          <w:szCs w:val="18"/>
        </w:rPr>
        <w:t xml:space="preserve"> postępowań, </w:t>
      </w:r>
      <w:r>
        <w:rPr>
          <w:rFonts w:ascii="Arial" w:hAnsi="Arial" w:cs="Arial"/>
          <w:sz w:val="18"/>
          <w:szCs w:val="18"/>
        </w:rPr>
        <w:t>dokumentująca</w:t>
      </w:r>
      <w:r w:rsidRPr="00C31360">
        <w:rPr>
          <w:rFonts w:ascii="Arial" w:hAnsi="Arial" w:cs="Arial"/>
          <w:sz w:val="18"/>
          <w:szCs w:val="18"/>
        </w:rPr>
        <w:t xml:space="preserve"> faktyczną liczbę przeprowadzonych postępowań w danym miesiącu.</w:t>
      </w:r>
    </w:p>
    <w:p w:rsidR="005A3726" w:rsidRDefault="005A3726" w:rsidP="005A37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wymienione w ust. 5 pkt. 1) i 2) stanowią podstawę do wystawienia faktury.</w:t>
      </w:r>
    </w:p>
    <w:p w:rsidR="005A3726" w:rsidRDefault="005A3726" w:rsidP="005A37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Zapłata </w:t>
      </w:r>
      <w:r w:rsidRPr="0079487E">
        <w:rPr>
          <w:rFonts w:ascii="Arial" w:hAnsi="Arial" w:cs="Arial"/>
          <w:sz w:val="18"/>
          <w:szCs w:val="18"/>
        </w:rPr>
        <w:t>za wykonanie przedmiotu umowy, o którym mowa w § 1 ust. 1</w:t>
      </w:r>
      <w:r>
        <w:rPr>
          <w:rFonts w:ascii="Arial" w:hAnsi="Arial" w:cs="Arial"/>
          <w:sz w:val="18"/>
          <w:szCs w:val="18"/>
        </w:rPr>
        <w:t>,</w:t>
      </w:r>
      <w:r w:rsidRPr="0079487E">
        <w:rPr>
          <w:rFonts w:ascii="Arial" w:hAnsi="Arial" w:cs="Arial"/>
          <w:sz w:val="18"/>
          <w:szCs w:val="18"/>
        </w:rPr>
        <w:t xml:space="preserve"> pkt. 1</w:t>
      </w:r>
      <w:r>
        <w:rPr>
          <w:rFonts w:ascii="Arial" w:hAnsi="Arial" w:cs="Arial"/>
          <w:sz w:val="18"/>
          <w:szCs w:val="18"/>
        </w:rPr>
        <w:t>), zostanie dokonana przelewem, w </w:t>
      </w:r>
      <w:r w:rsidRPr="00565BC2">
        <w:rPr>
          <w:rFonts w:ascii="Arial" w:hAnsi="Arial" w:cs="Arial"/>
          <w:sz w:val="18"/>
          <w:szCs w:val="18"/>
        </w:rPr>
        <w:t>terminie do 30 dni od daty wystawienia faktury VAT/rachunku, na rachunek bankowy Wykonawcy wskazany na fakturze VAT/rachunk</w:t>
      </w:r>
      <w:r>
        <w:rPr>
          <w:rFonts w:ascii="Arial" w:hAnsi="Arial" w:cs="Arial"/>
          <w:sz w:val="18"/>
          <w:szCs w:val="18"/>
        </w:rPr>
        <w:t>u.</w:t>
      </w:r>
    </w:p>
    <w:p w:rsidR="005A3726" w:rsidRPr="00565BC2" w:rsidRDefault="005A3726" w:rsidP="005A37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Zapłata za świadczone usługi</w:t>
      </w:r>
      <w:r>
        <w:rPr>
          <w:rFonts w:ascii="Arial" w:hAnsi="Arial" w:cs="Arial"/>
          <w:sz w:val="18"/>
          <w:szCs w:val="18"/>
        </w:rPr>
        <w:t>, o których mowa</w:t>
      </w:r>
      <w:r w:rsidRPr="00565BC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§ 1 ust. 1 pkt. 2) </w:t>
      </w:r>
      <w:r w:rsidRPr="00565BC2">
        <w:rPr>
          <w:rFonts w:ascii="Arial" w:hAnsi="Arial" w:cs="Arial"/>
          <w:sz w:val="18"/>
          <w:szCs w:val="18"/>
        </w:rPr>
        <w:t>będzie dokonywana co miesiąc</w:t>
      </w:r>
      <w:r>
        <w:rPr>
          <w:rFonts w:ascii="Arial" w:hAnsi="Arial" w:cs="Arial"/>
          <w:sz w:val="18"/>
          <w:szCs w:val="18"/>
        </w:rPr>
        <w:t>, przelewem w </w:t>
      </w:r>
      <w:r w:rsidRPr="00565BC2">
        <w:rPr>
          <w:rFonts w:ascii="Arial" w:hAnsi="Arial" w:cs="Arial"/>
          <w:sz w:val="18"/>
          <w:szCs w:val="18"/>
        </w:rPr>
        <w:t>terminie do 30 dni od daty wystawienia faktury VAT/rachunku, na rachunek bankowy Wykonawcy ws</w:t>
      </w:r>
      <w:r>
        <w:rPr>
          <w:rFonts w:ascii="Arial" w:hAnsi="Arial" w:cs="Arial"/>
          <w:sz w:val="18"/>
          <w:szCs w:val="18"/>
        </w:rPr>
        <w:t>kazany na fakturze VAT/rachunku.</w:t>
      </w:r>
      <w:r w:rsidRPr="00565BC2">
        <w:rPr>
          <w:rFonts w:ascii="Arial" w:hAnsi="Arial" w:cs="Arial"/>
          <w:sz w:val="18"/>
          <w:szCs w:val="18"/>
        </w:rPr>
        <w:t xml:space="preserve"> </w:t>
      </w:r>
    </w:p>
    <w:p w:rsidR="005A3726" w:rsidRDefault="005A3726" w:rsidP="005A37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104E0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Za dzień dokonania płatności przyjmuje się datę obciążenia rachunku bankowego Zamawiającego.</w:t>
      </w:r>
    </w:p>
    <w:p w:rsidR="009B14FD" w:rsidRPr="00415E6B" w:rsidRDefault="005A3726" w:rsidP="00415E6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104E03">
        <w:rPr>
          <w:rFonts w:ascii="Arial" w:hAnsi="Arial" w:cs="Arial"/>
          <w:sz w:val="18"/>
          <w:szCs w:val="18"/>
        </w:rPr>
        <w:t>Zamawiający oświadcza, że jest płatnikiem podatku VAT.</w:t>
      </w:r>
    </w:p>
    <w:p w:rsidR="00C31360" w:rsidRDefault="00C31360" w:rsidP="00C31360">
      <w:pPr>
        <w:spacing w:after="240"/>
        <w:contextualSpacing/>
        <w:jc w:val="center"/>
        <w:rPr>
          <w:rFonts w:ascii="Arial" w:hAnsi="Arial" w:cs="Arial"/>
          <w:bCs/>
          <w:sz w:val="18"/>
          <w:szCs w:val="18"/>
        </w:rPr>
      </w:pPr>
    </w:p>
    <w:p w:rsidR="00E74728" w:rsidRPr="0026779D" w:rsidRDefault="0012610B" w:rsidP="00C31360">
      <w:pPr>
        <w:spacing w:after="24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26779D">
        <w:rPr>
          <w:rFonts w:ascii="Arial" w:hAnsi="Arial" w:cs="Arial"/>
          <w:b/>
          <w:bCs/>
          <w:sz w:val="18"/>
          <w:szCs w:val="18"/>
        </w:rPr>
        <w:t>§ 6</w:t>
      </w:r>
    </w:p>
    <w:p w:rsidR="0012610B" w:rsidRPr="0026779D" w:rsidRDefault="0012610B" w:rsidP="00C31360">
      <w:pPr>
        <w:spacing w:after="240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26779D">
        <w:rPr>
          <w:rFonts w:ascii="Arial" w:hAnsi="Arial" w:cs="Arial"/>
          <w:b/>
          <w:bCs/>
          <w:sz w:val="18"/>
          <w:szCs w:val="18"/>
        </w:rPr>
        <w:t>Kary umowne</w:t>
      </w:r>
    </w:p>
    <w:p w:rsidR="0058241B" w:rsidRDefault="0026779D" w:rsidP="0058241B">
      <w:pPr>
        <w:numPr>
          <w:ilvl w:val="1"/>
          <w:numId w:val="7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26779D">
        <w:rPr>
          <w:rFonts w:ascii="Arial" w:hAnsi="Arial" w:cs="Arial"/>
          <w:sz w:val="18"/>
          <w:szCs w:val="18"/>
        </w:rPr>
        <w:t xml:space="preserve">Wykonawca będzie zobowiązany do zapłaty na rzecz Zamawiającego kar umownych w następujących przypadkach i wysokościach: </w:t>
      </w:r>
    </w:p>
    <w:p w:rsidR="004B5582" w:rsidRPr="004B5582" w:rsidRDefault="004B5582" w:rsidP="004B558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B5582">
        <w:rPr>
          <w:rFonts w:ascii="Arial" w:hAnsi="Arial" w:cs="Arial"/>
          <w:sz w:val="18"/>
          <w:szCs w:val="18"/>
        </w:rPr>
        <w:t>w</w:t>
      </w:r>
      <w:r w:rsidR="008F1996" w:rsidRPr="004B5582">
        <w:rPr>
          <w:rFonts w:ascii="Arial" w:hAnsi="Arial" w:cs="Arial"/>
          <w:sz w:val="18"/>
          <w:szCs w:val="18"/>
        </w:rPr>
        <w:t xml:space="preserve"> przypadku </w:t>
      </w:r>
      <w:r w:rsidRPr="004B5582">
        <w:rPr>
          <w:rFonts w:ascii="Arial" w:hAnsi="Arial" w:cs="Arial"/>
          <w:sz w:val="18"/>
          <w:szCs w:val="18"/>
        </w:rPr>
        <w:t xml:space="preserve">przekroczenia terminu, o którym mowa w § 3 ust. 1 umowy </w:t>
      </w:r>
      <w:r w:rsidR="0029276F">
        <w:rPr>
          <w:rFonts w:ascii="Arial" w:hAnsi="Arial" w:cs="Arial"/>
          <w:sz w:val="18"/>
          <w:szCs w:val="18"/>
        </w:rPr>
        <w:t xml:space="preserve">- </w:t>
      </w:r>
      <w:r w:rsidRPr="004B5582">
        <w:rPr>
          <w:rFonts w:ascii="Arial" w:hAnsi="Arial" w:cs="Arial"/>
          <w:sz w:val="18"/>
          <w:szCs w:val="18"/>
        </w:rPr>
        <w:t>w wysokości 1,0</w:t>
      </w:r>
      <w:r w:rsidR="008F1996" w:rsidRPr="004B5582">
        <w:rPr>
          <w:rFonts w:ascii="Arial" w:hAnsi="Arial" w:cs="Arial"/>
          <w:sz w:val="18"/>
          <w:szCs w:val="18"/>
        </w:rPr>
        <w:t xml:space="preserve">% </w:t>
      </w:r>
      <w:r w:rsidRPr="004B5582">
        <w:rPr>
          <w:rFonts w:ascii="Arial" w:hAnsi="Arial" w:cs="Arial"/>
          <w:sz w:val="18"/>
          <w:szCs w:val="18"/>
        </w:rPr>
        <w:t xml:space="preserve">jednostkowego </w:t>
      </w:r>
      <w:r w:rsidR="008F1996" w:rsidRPr="004B5582">
        <w:rPr>
          <w:rFonts w:ascii="Arial" w:hAnsi="Arial" w:cs="Arial"/>
          <w:sz w:val="18"/>
          <w:szCs w:val="18"/>
        </w:rPr>
        <w:t>wynagrodzenia brutto</w:t>
      </w:r>
      <w:r w:rsidRPr="004B5582">
        <w:rPr>
          <w:rFonts w:ascii="Arial" w:hAnsi="Arial" w:cs="Arial"/>
          <w:sz w:val="18"/>
          <w:szCs w:val="18"/>
        </w:rPr>
        <w:t>, o którym mowa w § 5 ust. 1 pkt. 1)</w:t>
      </w:r>
      <w:r w:rsidR="008F1996" w:rsidRPr="004B5582">
        <w:rPr>
          <w:rFonts w:ascii="Arial" w:hAnsi="Arial" w:cs="Arial"/>
          <w:sz w:val="18"/>
          <w:szCs w:val="18"/>
        </w:rPr>
        <w:t>, za każdy dzień zwłoki</w:t>
      </w:r>
      <w:r w:rsidR="00340580">
        <w:rPr>
          <w:rFonts w:ascii="Arial" w:hAnsi="Arial" w:cs="Arial"/>
          <w:sz w:val="18"/>
          <w:szCs w:val="18"/>
        </w:rPr>
        <w:t>;</w:t>
      </w:r>
      <w:r w:rsidR="008F1996" w:rsidRPr="004B5582">
        <w:rPr>
          <w:rFonts w:ascii="Arial" w:hAnsi="Arial" w:cs="Arial"/>
          <w:sz w:val="18"/>
          <w:szCs w:val="18"/>
        </w:rPr>
        <w:t xml:space="preserve"> </w:t>
      </w:r>
    </w:p>
    <w:p w:rsidR="008F1996" w:rsidRPr="00340580" w:rsidRDefault="0029276F" w:rsidP="0034058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B5582">
        <w:rPr>
          <w:rFonts w:ascii="Arial" w:hAnsi="Arial" w:cs="Arial"/>
          <w:sz w:val="18"/>
          <w:szCs w:val="18"/>
        </w:rPr>
        <w:t xml:space="preserve">w przypadku </w:t>
      </w:r>
      <w:r>
        <w:rPr>
          <w:rFonts w:ascii="Arial" w:hAnsi="Arial" w:cs="Arial"/>
          <w:sz w:val="18"/>
          <w:szCs w:val="18"/>
        </w:rPr>
        <w:t>przekroczenia terminów, o których</w:t>
      </w:r>
      <w:r w:rsidRPr="004B5582">
        <w:rPr>
          <w:rFonts w:ascii="Arial" w:hAnsi="Arial" w:cs="Arial"/>
          <w:sz w:val="18"/>
          <w:szCs w:val="18"/>
        </w:rPr>
        <w:t xml:space="preserve"> mowa w § </w:t>
      </w:r>
      <w:r>
        <w:rPr>
          <w:rFonts w:ascii="Arial" w:hAnsi="Arial" w:cs="Arial"/>
          <w:sz w:val="18"/>
          <w:szCs w:val="18"/>
        </w:rPr>
        <w:t xml:space="preserve"> 2 ust. 10</w:t>
      </w:r>
      <w:r w:rsidRPr="0029276F">
        <w:rPr>
          <w:rFonts w:ascii="Arial" w:hAnsi="Arial" w:cs="Arial"/>
          <w:sz w:val="18"/>
          <w:szCs w:val="18"/>
          <w:shd w:val="clear" w:color="auto" w:fill="FFFFFF" w:themeFill="background1"/>
        </w:rPr>
        <w:t xml:space="preserve"> umowy</w:t>
      </w:r>
      <w:r w:rsidRPr="004B55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- </w:t>
      </w:r>
      <w:r w:rsidR="00340580">
        <w:rPr>
          <w:rFonts w:ascii="Arial" w:hAnsi="Arial" w:cs="Arial"/>
          <w:sz w:val="18"/>
          <w:szCs w:val="18"/>
        </w:rPr>
        <w:t>w wysokości 0,5</w:t>
      </w:r>
      <w:r w:rsidRPr="004B5582">
        <w:rPr>
          <w:rFonts w:ascii="Arial" w:hAnsi="Arial" w:cs="Arial"/>
          <w:sz w:val="18"/>
          <w:szCs w:val="18"/>
        </w:rPr>
        <w:t xml:space="preserve">% </w:t>
      </w:r>
      <w:r w:rsidR="00340580">
        <w:rPr>
          <w:rFonts w:ascii="Arial" w:hAnsi="Arial" w:cs="Arial"/>
          <w:sz w:val="18"/>
          <w:szCs w:val="18"/>
        </w:rPr>
        <w:t xml:space="preserve">danego </w:t>
      </w:r>
      <w:r w:rsidRPr="004B5582">
        <w:rPr>
          <w:rFonts w:ascii="Arial" w:hAnsi="Arial" w:cs="Arial"/>
          <w:sz w:val="18"/>
          <w:szCs w:val="18"/>
        </w:rPr>
        <w:t>jednostkowego wynagrodzenia brutto, o</w:t>
      </w:r>
      <w:r w:rsidR="00340580">
        <w:rPr>
          <w:rFonts w:ascii="Arial" w:hAnsi="Arial" w:cs="Arial"/>
          <w:sz w:val="18"/>
          <w:szCs w:val="18"/>
        </w:rPr>
        <w:t xml:space="preserve"> którym mowa w § 5 ust. 1 pkt. 2</w:t>
      </w:r>
      <w:r w:rsidRPr="004B5582">
        <w:rPr>
          <w:rFonts w:ascii="Arial" w:hAnsi="Arial" w:cs="Arial"/>
          <w:sz w:val="18"/>
          <w:szCs w:val="18"/>
        </w:rPr>
        <w:t>)</w:t>
      </w:r>
      <w:r w:rsidR="00340580">
        <w:rPr>
          <w:rFonts w:ascii="Arial" w:hAnsi="Arial" w:cs="Arial"/>
          <w:sz w:val="18"/>
          <w:szCs w:val="18"/>
        </w:rPr>
        <w:t xml:space="preserve"> lit. b) – d), za każdy dzień zwłoki;</w:t>
      </w:r>
    </w:p>
    <w:p w:rsidR="0058241B" w:rsidRPr="0058241B" w:rsidRDefault="0058241B" w:rsidP="0058241B">
      <w:pPr>
        <w:pStyle w:val="Akapitzlist"/>
        <w:numPr>
          <w:ilvl w:val="0"/>
          <w:numId w:val="37"/>
        </w:numPr>
        <w:tabs>
          <w:tab w:val="left" w:pos="360"/>
        </w:tabs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8241B">
        <w:rPr>
          <w:rFonts w:ascii="Arial" w:eastAsia="Times New Roman" w:hAnsi="Arial" w:cs="Arial"/>
          <w:sz w:val="18"/>
          <w:szCs w:val="18"/>
          <w:lang w:eastAsia="ar-SA"/>
        </w:rPr>
        <w:lastRenderedPageBreak/>
        <w:t xml:space="preserve">w przypadku odstąpienia przez Zamawiającego lub Wykonawcę od umowy z przyczyn, za które ponosi odpowiedzialność Wykonawca, albo nieprawidłowego wykonania bądź niewykonania zamówienia z przyczyn obciążających Wykonawcę, </w:t>
      </w:r>
      <w:r w:rsidR="000239D5">
        <w:rPr>
          <w:rFonts w:ascii="Arial" w:eastAsia="Times New Roman" w:hAnsi="Arial" w:cs="Arial"/>
          <w:sz w:val="18"/>
          <w:szCs w:val="18"/>
          <w:lang w:eastAsia="ar-SA"/>
        </w:rPr>
        <w:t>w wysokości 2</w:t>
      </w:r>
      <w:r w:rsidRPr="0058241B">
        <w:rPr>
          <w:rFonts w:ascii="Arial" w:eastAsia="Times New Roman" w:hAnsi="Arial" w:cs="Arial"/>
          <w:sz w:val="18"/>
          <w:szCs w:val="18"/>
          <w:lang w:eastAsia="ar-SA"/>
        </w:rPr>
        <w:t xml:space="preserve">0% </w:t>
      </w:r>
      <w:r w:rsidR="008F1996">
        <w:rPr>
          <w:rFonts w:ascii="Arial" w:eastAsia="Times New Roman" w:hAnsi="Arial" w:cs="Arial"/>
          <w:sz w:val="18"/>
          <w:szCs w:val="18"/>
          <w:lang w:eastAsia="ar-SA"/>
        </w:rPr>
        <w:t xml:space="preserve">całkowitej </w:t>
      </w:r>
      <w:r w:rsidRPr="0058241B">
        <w:rPr>
          <w:rFonts w:ascii="Arial" w:eastAsia="Times New Roman" w:hAnsi="Arial" w:cs="Arial"/>
          <w:sz w:val="18"/>
          <w:szCs w:val="18"/>
          <w:lang w:eastAsia="ar-SA"/>
        </w:rPr>
        <w:t xml:space="preserve">wartości </w:t>
      </w:r>
      <w:r w:rsidR="008F1996">
        <w:rPr>
          <w:rFonts w:ascii="Arial" w:eastAsia="Times New Roman" w:hAnsi="Arial" w:cs="Arial"/>
          <w:sz w:val="18"/>
          <w:szCs w:val="18"/>
          <w:lang w:eastAsia="ar-SA"/>
        </w:rPr>
        <w:t xml:space="preserve">umowy </w:t>
      </w:r>
      <w:r w:rsidR="000239D5">
        <w:rPr>
          <w:rFonts w:ascii="Arial" w:eastAsia="Times New Roman" w:hAnsi="Arial" w:cs="Arial"/>
          <w:sz w:val="18"/>
          <w:szCs w:val="18"/>
          <w:lang w:eastAsia="ar-SA"/>
        </w:rPr>
        <w:t>określone</w:t>
      </w:r>
      <w:r w:rsidR="008F1996">
        <w:rPr>
          <w:rFonts w:ascii="Arial" w:eastAsia="Times New Roman" w:hAnsi="Arial" w:cs="Arial"/>
          <w:sz w:val="18"/>
          <w:szCs w:val="18"/>
          <w:lang w:eastAsia="ar-SA"/>
        </w:rPr>
        <w:t>j</w:t>
      </w:r>
      <w:r w:rsidR="000239D5">
        <w:rPr>
          <w:rFonts w:ascii="Arial" w:eastAsia="Times New Roman" w:hAnsi="Arial" w:cs="Arial"/>
          <w:sz w:val="18"/>
          <w:szCs w:val="18"/>
          <w:lang w:eastAsia="ar-SA"/>
        </w:rPr>
        <w:t xml:space="preserve"> w § 5 ust. 3 umowy;</w:t>
      </w:r>
    </w:p>
    <w:p w:rsidR="0058241B" w:rsidRPr="008F1996" w:rsidRDefault="0058241B" w:rsidP="008F1996">
      <w:pPr>
        <w:pStyle w:val="Akapitzlist"/>
        <w:numPr>
          <w:ilvl w:val="0"/>
          <w:numId w:val="37"/>
        </w:numPr>
        <w:tabs>
          <w:tab w:val="left" w:pos="360"/>
        </w:tabs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0239D5">
        <w:rPr>
          <w:rFonts w:ascii="Arial" w:hAnsi="Arial" w:cs="Arial"/>
          <w:sz w:val="18"/>
          <w:szCs w:val="18"/>
        </w:rPr>
        <w:t xml:space="preserve">w przypadku dokonania zmiany </w:t>
      </w:r>
      <w:r w:rsidR="000239D5" w:rsidRPr="000239D5">
        <w:rPr>
          <w:rFonts w:ascii="Arial" w:hAnsi="Arial" w:cs="Arial"/>
          <w:sz w:val="18"/>
          <w:szCs w:val="18"/>
        </w:rPr>
        <w:t>prawnika, o którym mowa w § 2 ust. 4</w:t>
      </w:r>
      <w:r w:rsidRPr="000239D5">
        <w:rPr>
          <w:rFonts w:ascii="Arial" w:hAnsi="Arial" w:cs="Arial"/>
          <w:sz w:val="18"/>
          <w:szCs w:val="18"/>
        </w:rPr>
        <w:t xml:space="preserve"> z naruszeniem postan</w:t>
      </w:r>
      <w:r w:rsidR="000239D5" w:rsidRPr="000239D5">
        <w:rPr>
          <w:rFonts w:ascii="Arial" w:hAnsi="Arial" w:cs="Arial"/>
          <w:sz w:val="18"/>
          <w:szCs w:val="18"/>
        </w:rPr>
        <w:t>owień, o których mowa § 2 ust. 5</w:t>
      </w:r>
      <w:r w:rsidRPr="000239D5">
        <w:rPr>
          <w:rFonts w:ascii="Arial" w:hAnsi="Arial" w:cs="Arial"/>
          <w:sz w:val="18"/>
          <w:szCs w:val="18"/>
        </w:rPr>
        <w:t>;</w:t>
      </w:r>
      <w:r w:rsidRPr="000239D5">
        <w:rPr>
          <w:rFonts w:ascii="Arial" w:hAnsi="Arial" w:cs="Arial"/>
          <w:bCs/>
          <w:color w:val="000000"/>
          <w:sz w:val="18"/>
          <w:szCs w:val="18"/>
        </w:rPr>
        <w:t xml:space="preserve"> w wysokości 10% </w:t>
      </w:r>
      <w:r w:rsidR="008F1996">
        <w:rPr>
          <w:rFonts w:ascii="Arial" w:eastAsia="Times New Roman" w:hAnsi="Arial" w:cs="Arial"/>
          <w:sz w:val="18"/>
          <w:szCs w:val="18"/>
          <w:lang w:eastAsia="ar-SA"/>
        </w:rPr>
        <w:t xml:space="preserve">całkowitej </w:t>
      </w:r>
      <w:r w:rsidR="008F1996" w:rsidRPr="0058241B">
        <w:rPr>
          <w:rFonts w:ascii="Arial" w:eastAsia="Times New Roman" w:hAnsi="Arial" w:cs="Arial"/>
          <w:sz w:val="18"/>
          <w:szCs w:val="18"/>
          <w:lang w:eastAsia="ar-SA"/>
        </w:rPr>
        <w:t xml:space="preserve">wartości </w:t>
      </w:r>
      <w:r w:rsidR="008F1996">
        <w:rPr>
          <w:rFonts w:ascii="Arial" w:eastAsia="Times New Roman" w:hAnsi="Arial" w:cs="Arial"/>
          <w:sz w:val="18"/>
          <w:szCs w:val="18"/>
          <w:lang w:eastAsia="ar-SA"/>
        </w:rPr>
        <w:t>umowy określonej w § 5 ust. 3 umowy;</w:t>
      </w:r>
    </w:p>
    <w:p w:rsidR="000239D5" w:rsidRPr="008F1996" w:rsidRDefault="000239D5" w:rsidP="008F1996">
      <w:pPr>
        <w:pStyle w:val="Akapitzlist"/>
        <w:numPr>
          <w:ilvl w:val="0"/>
          <w:numId w:val="38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F1996">
        <w:rPr>
          <w:rFonts w:ascii="Arial" w:hAnsi="Arial" w:cs="Arial"/>
          <w:sz w:val="18"/>
          <w:szCs w:val="18"/>
        </w:rPr>
        <w:t xml:space="preserve">Zamawiający zapłaci Wykonawcy karę umowną w wysokości 20% </w:t>
      </w:r>
      <w:r w:rsidR="008F1996" w:rsidRPr="008F1996">
        <w:rPr>
          <w:rFonts w:ascii="Arial" w:eastAsia="Times New Roman" w:hAnsi="Arial" w:cs="Arial"/>
          <w:sz w:val="18"/>
          <w:szCs w:val="18"/>
          <w:lang w:eastAsia="ar-SA"/>
        </w:rPr>
        <w:t>całkowitej wartości umowy określonej w § 5 ust. 3 umowy</w:t>
      </w:r>
      <w:r w:rsidRPr="008F1996">
        <w:rPr>
          <w:rFonts w:ascii="Arial" w:hAnsi="Arial" w:cs="Arial"/>
          <w:sz w:val="18"/>
          <w:szCs w:val="18"/>
        </w:rPr>
        <w:t xml:space="preserve"> za odstąpienie od umowy z przyczyn leżących po stronie Zamawiającego,</w:t>
      </w:r>
      <w:r w:rsidRPr="008F1996">
        <w:rPr>
          <w:rFonts w:ascii="Arial" w:eastAsia="Times New Roman" w:hAnsi="Arial" w:cs="Arial"/>
          <w:sz w:val="18"/>
          <w:szCs w:val="18"/>
          <w:lang w:eastAsia="ar-SA"/>
        </w:rPr>
        <w:t xml:space="preserve"> za wyjątkiem zaistnienia okoliczności, w której realizacja przedmiotu umowy nie leży w interesie publicznym.</w:t>
      </w:r>
    </w:p>
    <w:p w:rsidR="008F1996" w:rsidRDefault="000239D5" w:rsidP="008F1996">
      <w:pPr>
        <w:numPr>
          <w:ilvl w:val="0"/>
          <w:numId w:val="38"/>
        </w:numPr>
        <w:tabs>
          <w:tab w:val="left" w:pos="360"/>
        </w:tabs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0239D5">
        <w:rPr>
          <w:rFonts w:ascii="Arial" w:eastAsia="Times New Roman" w:hAnsi="Arial" w:cs="Arial"/>
          <w:sz w:val="18"/>
          <w:szCs w:val="18"/>
          <w:lang w:eastAsia="ar-SA"/>
        </w:rPr>
        <w:t>Zamawiający w przypadku zwłoki w opłaceniu faktur/rachunków zapłaci Wykonawcy odsetki ustawowe.</w:t>
      </w:r>
    </w:p>
    <w:p w:rsidR="000239D5" w:rsidRPr="008F1996" w:rsidRDefault="000239D5" w:rsidP="008F1996">
      <w:pPr>
        <w:numPr>
          <w:ilvl w:val="0"/>
          <w:numId w:val="38"/>
        </w:numPr>
        <w:tabs>
          <w:tab w:val="num" w:pos="284"/>
          <w:tab w:val="left" w:pos="360"/>
        </w:tabs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F1996">
        <w:rPr>
          <w:rFonts w:ascii="Arial" w:hAnsi="Arial" w:cs="Arial"/>
          <w:sz w:val="18"/>
          <w:szCs w:val="18"/>
        </w:rPr>
        <w:t xml:space="preserve">Maksymalna wysokość kar umownych nie może przekroczyć 30% </w:t>
      </w:r>
      <w:r w:rsidR="008F1996" w:rsidRPr="008F1996">
        <w:rPr>
          <w:rFonts w:ascii="Arial" w:eastAsia="Times New Roman" w:hAnsi="Arial" w:cs="Arial"/>
          <w:sz w:val="18"/>
          <w:szCs w:val="18"/>
          <w:lang w:eastAsia="ar-SA"/>
        </w:rPr>
        <w:t>całkowitej wartości umowy określonej</w:t>
      </w:r>
      <w:r w:rsidR="008F1996">
        <w:rPr>
          <w:rFonts w:ascii="Arial" w:eastAsia="Times New Roman" w:hAnsi="Arial" w:cs="Arial"/>
          <w:sz w:val="18"/>
          <w:szCs w:val="18"/>
          <w:lang w:eastAsia="ar-SA"/>
        </w:rPr>
        <w:t xml:space="preserve"> w § 5 ust. 3 umowy.</w:t>
      </w:r>
    </w:p>
    <w:p w:rsidR="000239D5" w:rsidRPr="008F1996" w:rsidRDefault="000239D5" w:rsidP="008F1996">
      <w:pPr>
        <w:numPr>
          <w:ilvl w:val="0"/>
          <w:numId w:val="38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F1996">
        <w:rPr>
          <w:rFonts w:ascii="Arial" w:hAnsi="Arial" w:cs="Arial"/>
          <w:bCs/>
          <w:sz w:val="18"/>
          <w:szCs w:val="18"/>
        </w:rPr>
        <w:t xml:space="preserve">Naliczone przez Zamawiającego </w:t>
      </w:r>
      <w:r w:rsidRPr="008F1996">
        <w:rPr>
          <w:rFonts w:ascii="Arial" w:hAnsi="Arial" w:cs="Arial"/>
          <w:sz w:val="18"/>
          <w:szCs w:val="18"/>
        </w:rPr>
        <w:t>kary będą potrącane z faktury/rachunku</w:t>
      </w:r>
      <w:r w:rsidR="008F1996" w:rsidRPr="008F1996">
        <w:rPr>
          <w:rFonts w:ascii="Arial" w:hAnsi="Arial" w:cs="Arial"/>
          <w:sz w:val="18"/>
          <w:szCs w:val="18"/>
        </w:rPr>
        <w:t xml:space="preserve"> wystawionej przez Wykonawcę. W </w:t>
      </w:r>
      <w:r w:rsidRPr="008F1996">
        <w:rPr>
          <w:rFonts w:ascii="Arial" w:hAnsi="Arial" w:cs="Arial"/>
          <w:sz w:val="18"/>
          <w:szCs w:val="18"/>
        </w:rPr>
        <w:t>przypadku nie wystawienia faktury/rachunku (co uniemożliwi potrącenie kar), Wykonawca zostanie wezwany do wpłacenia naliczonej kary umownej na konto bankowe Zamawiającego.</w:t>
      </w:r>
    </w:p>
    <w:p w:rsidR="008F1996" w:rsidRPr="008F1996" w:rsidRDefault="008F1996" w:rsidP="008F1996">
      <w:pPr>
        <w:numPr>
          <w:ilvl w:val="0"/>
          <w:numId w:val="38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F1996">
        <w:rPr>
          <w:rFonts w:ascii="Arial" w:hAnsi="Arial" w:cs="Arial"/>
          <w:sz w:val="18"/>
          <w:szCs w:val="18"/>
        </w:rPr>
        <w:t>Strony dopuszczają możliwość dochodzenia odszkodowania do wysokości szkody rzeczywiście poniesionej na zasadach ogólnych.</w:t>
      </w:r>
    </w:p>
    <w:p w:rsidR="0058241B" w:rsidRPr="000239D5" w:rsidRDefault="0058241B" w:rsidP="000239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779E7" w:rsidRDefault="003C488A" w:rsidP="005779E7">
      <w:pPr>
        <w:spacing w:after="0"/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7</w:t>
      </w:r>
    </w:p>
    <w:p w:rsidR="005779E7" w:rsidRDefault="005779E7" w:rsidP="005779E7">
      <w:pPr>
        <w:spacing w:after="0"/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Zmiany </w:t>
      </w:r>
      <w:r w:rsidR="00D250BB">
        <w:rPr>
          <w:rFonts w:ascii="Arial" w:hAnsi="Arial" w:cs="Arial"/>
          <w:b/>
          <w:sz w:val="18"/>
          <w:szCs w:val="18"/>
        </w:rPr>
        <w:t xml:space="preserve">i </w:t>
      </w:r>
      <w:r w:rsidR="003F1B81">
        <w:rPr>
          <w:rFonts w:ascii="Arial" w:hAnsi="Arial" w:cs="Arial"/>
          <w:b/>
          <w:sz w:val="18"/>
          <w:szCs w:val="18"/>
        </w:rPr>
        <w:t>rozwiązanie</w:t>
      </w:r>
      <w:r w:rsidR="00D250B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umowy</w:t>
      </w:r>
    </w:p>
    <w:p w:rsidR="005779E7" w:rsidRPr="005779E7" w:rsidRDefault="005779E7" w:rsidP="00D65412">
      <w:pPr>
        <w:pStyle w:val="Akapitzlist"/>
        <w:numPr>
          <w:ilvl w:val="0"/>
          <w:numId w:val="6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5779E7">
        <w:rPr>
          <w:rFonts w:ascii="Arial" w:hAnsi="Arial" w:cs="Arial"/>
          <w:color w:val="000000" w:themeColor="text1"/>
          <w:sz w:val="18"/>
          <w:szCs w:val="18"/>
          <w:lang w:eastAsia="ar-SA"/>
        </w:rPr>
        <w:t>Nie jest możliwe dokonywanie istotnych zmian postanowień zawartej umowy w stosunku do treści oferty, na podstawie której dokonano wyboru Wykonawcy</w:t>
      </w:r>
      <w:r w:rsidRPr="005779E7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9644EB" w:rsidRPr="009644EB" w:rsidRDefault="005779E7" w:rsidP="00D65412">
      <w:pPr>
        <w:pStyle w:val="Akapitzlist"/>
        <w:numPr>
          <w:ilvl w:val="0"/>
          <w:numId w:val="6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5779E7">
        <w:rPr>
          <w:rFonts w:ascii="Arial" w:eastAsia="Verdana" w:hAnsi="Arial" w:cs="Arial"/>
          <w:color w:val="000000" w:themeColor="text1"/>
          <w:sz w:val="18"/>
          <w:szCs w:val="18"/>
        </w:rPr>
        <w:t>Wszelkie  zmiany  niniejszej  umowy  wymagają  formy  pisemnej  w  drodze  aneksu pod rygorem nieważności, poza przypadkami wyraźnie w niej wskazanymi oraz z zastrzeżeniem, że każda ze Stron może jednostronnie dokonać zmiany w zakresie numerów telefonów/adresów poczty elektronicznej wskazanych w niniejszej Umowie, zawiadamiając o tym pisemnie drugą Stronę niezwłocznie, nie później jednak niż w terminie 3 dni od chwili dokonania zmiany.</w:t>
      </w:r>
    </w:p>
    <w:p w:rsidR="005779E7" w:rsidRPr="009644EB" w:rsidRDefault="005779E7" w:rsidP="00D65412">
      <w:pPr>
        <w:pStyle w:val="Akapitzlist"/>
        <w:numPr>
          <w:ilvl w:val="0"/>
          <w:numId w:val="6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9644EB">
        <w:rPr>
          <w:rFonts w:ascii="Arial" w:eastAsia="Verdana" w:hAnsi="Arial" w:cs="Arial"/>
          <w:color w:val="000000" w:themeColor="text1"/>
          <w:sz w:val="18"/>
          <w:szCs w:val="18"/>
        </w:rPr>
        <w:t>Strony przewidują możliwość dokonywania zmian w umowie. Zmiany będą mogły nastąpić w następujących przypadkach:</w:t>
      </w:r>
    </w:p>
    <w:p w:rsidR="003E1731" w:rsidRDefault="005779E7" w:rsidP="00D65412">
      <w:pPr>
        <w:pStyle w:val="Akapitzlist"/>
        <w:numPr>
          <w:ilvl w:val="2"/>
          <w:numId w:val="13"/>
        </w:numPr>
        <w:tabs>
          <w:tab w:val="left" w:pos="567"/>
        </w:tabs>
        <w:spacing w:after="0" w:line="240" w:lineRule="auto"/>
        <w:ind w:left="567" w:right="20" w:hanging="283"/>
        <w:jc w:val="both"/>
        <w:rPr>
          <w:rFonts w:ascii="Arial" w:eastAsia="Verdana" w:hAnsi="Arial" w:cs="Arial"/>
          <w:color w:val="000000" w:themeColor="text1"/>
          <w:sz w:val="18"/>
          <w:szCs w:val="18"/>
        </w:rPr>
      </w:pPr>
      <w:r w:rsidRPr="003E1731">
        <w:rPr>
          <w:rFonts w:ascii="Arial" w:eastAsia="Verdana" w:hAnsi="Arial" w:cs="Arial"/>
          <w:color w:val="000000" w:themeColor="text1"/>
          <w:sz w:val="18"/>
          <w:szCs w:val="18"/>
        </w:rPr>
        <w:t>zmiany powszechnie obowiązujących przepisów prawa w zakresie mającym wpływ na realizację Przedmiotu umowy lub świadczenia Stron;</w:t>
      </w:r>
    </w:p>
    <w:p w:rsidR="003E1731" w:rsidRDefault="005779E7" w:rsidP="00D65412">
      <w:pPr>
        <w:pStyle w:val="Akapitzlist"/>
        <w:numPr>
          <w:ilvl w:val="2"/>
          <w:numId w:val="13"/>
        </w:numPr>
        <w:tabs>
          <w:tab w:val="left" w:pos="567"/>
        </w:tabs>
        <w:spacing w:after="0" w:line="240" w:lineRule="auto"/>
        <w:ind w:left="567" w:right="20" w:hanging="283"/>
        <w:jc w:val="both"/>
        <w:rPr>
          <w:rFonts w:ascii="Arial" w:eastAsia="Verdana" w:hAnsi="Arial" w:cs="Arial"/>
          <w:color w:val="000000" w:themeColor="text1"/>
          <w:sz w:val="18"/>
          <w:szCs w:val="18"/>
        </w:rPr>
      </w:pPr>
      <w:r w:rsidRPr="003E1731">
        <w:rPr>
          <w:rFonts w:ascii="Arial" w:eastAsia="Verdana" w:hAnsi="Arial" w:cs="Arial"/>
          <w:color w:val="000000" w:themeColor="text1"/>
          <w:sz w:val="18"/>
          <w:szCs w:val="18"/>
        </w:rPr>
        <w:t>powstania rozbieżności lub niejasności w rozumieniu pojęć użytych w umowie, których nie będzie można usunąć w inny sposób, a zmiana będzie umożliwiać usunięcie rozbieżności i doprecyzowanie umowy w celu jednoznacznej interpretacji jej zapisów przez Strony;</w:t>
      </w:r>
    </w:p>
    <w:p w:rsidR="003E1731" w:rsidRPr="003E1731" w:rsidRDefault="003E1731" w:rsidP="00D65412">
      <w:pPr>
        <w:pStyle w:val="Akapitzlist"/>
        <w:numPr>
          <w:ilvl w:val="2"/>
          <w:numId w:val="13"/>
        </w:numPr>
        <w:tabs>
          <w:tab w:val="left" w:pos="567"/>
        </w:tabs>
        <w:spacing w:after="0" w:line="240" w:lineRule="auto"/>
        <w:ind w:left="709" w:right="20" w:hanging="425"/>
        <w:jc w:val="both"/>
        <w:rPr>
          <w:rFonts w:ascii="Arial" w:eastAsia="Verdana" w:hAnsi="Arial" w:cs="Arial"/>
          <w:color w:val="000000" w:themeColor="text1"/>
          <w:sz w:val="18"/>
          <w:szCs w:val="18"/>
        </w:rPr>
      </w:pPr>
      <w:r w:rsidRPr="003E1731">
        <w:rPr>
          <w:rFonts w:ascii="Arial" w:eastAsia="Verdana" w:hAnsi="Arial" w:cs="Arial"/>
          <w:sz w:val="18"/>
          <w:szCs w:val="18"/>
        </w:rPr>
        <w:t>wystąpienia konieczności wprowadzenia zmian spowodowanych następującymi okolicznościami:</w:t>
      </w:r>
    </w:p>
    <w:p w:rsidR="003E1731" w:rsidRDefault="003E1731" w:rsidP="00827764">
      <w:pPr>
        <w:pStyle w:val="Akapitzlist"/>
        <w:numPr>
          <w:ilvl w:val="0"/>
          <w:numId w:val="23"/>
        </w:numPr>
        <w:tabs>
          <w:tab w:val="left" w:pos="1276"/>
        </w:tabs>
        <w:spacing w:after="0" w:line="240" w:lineRule="auto"/>
        <w:ind w:left="851" w:right="20" w:hanging="284"/>
        <w:jc w:val="both"/>
        <w:rPr>
          <w:rFonts w:ascii="Arial" w:eastAsia="Verdana" w:hAnsi="Arial" w:cs="Arial"/>
          <w:sz w:val="18"/>
          <w:szCs w:val="18"/>
        </w:rPr>
      </w:pPr>
      <w:r w:rsidRPr="003E1731">
        <w:rPr>
          <w:rFonts w:ascii="Arial" w:eastAsia="Verdana" w:hAnsi="Arial" w:cs="Arial"/>
          <w:sz w:val="18"/>
          <w:szCs w:val="18"/>
        </w:rPr>
        <w:t>zaistnienia omyłki pisarskiej lub rachunkowej;</w:t>
      </w:r>
    </w:p>
    <w:p w:rsidR="003E1731" w:rsidRPr="003E1731" w:rsidRDefault="003E1731" w:rsidP="00827764">
      <w:pPr>
        <w:pStyle w:val="Akapitzlist"/>
        <w:numPr>
          <w:ilvl w:val="0"/>
          <w:numId w:val="23"/>
        </w:numPr>
        <w:tabs>
          <w:tab w:val="left" w:pos="1276"/>
        </w:tabs>
        <w:spacing w:after="0" w:line="240" w:lineRule="auto"/>
        <w:ind w:left="851" w:right="20" w:hanging="284"/>
        <w:jc w:val="both"/>
        <w:rPr>
          <w:rFonts w:ascii="Arial" w:eastAsia="Verdana" w:hAnsi="Arial" w:cs="Arial"/>
          <w:sz w:val="18"/>
          <w:szCs w:val="18"/>
        </w:rPr>
      </w:pPr>
      <w:r w:rsidRPr="003E1731">
        <w:rPr>
          <w:rFonts w:ascii="Arial" w:eastAsia="Verdana" w:hAnsi="Arial" w:cs="Arial"/>
          <w:sz w:val="18"/>
          <w:szCs w:val="18"/>
        </w:rPr>
        <w:t>działania siły wyższej uniemożliwiającej wykonanie przedmiotu umowy zgodnie z umową.</w:t>
      </w:r>
    </w:p>
    <w:p w:rsidR="003E1731" w:rsidRPr="003E1731" w:rsidRDefault="003E1731" w:rsidP="00827764">
      <w:pPr>
        <w:tabs>
          <w:tab w:val="left" w:pos="1440"/>
        </w:tabs>
        <w:spacing w:after="0" w:line="240" w:lineRule="auto"/>
        <w:ind w:left="851"/>
        <w:contextualSpacing/>
        <w:jc w:val="both"/>
        <w:rPr>
          <w:rFonts w:ascii="Arial" w:eastAsia="Verdana" w:hAnsi="Arial" w:cs="Arial"/>
          <w:sz w:val="18"/>
          <w:szCs w:val="18"/>
        </w:rPr>
      </w:pPr>
      <w:r w:rsidRPr="00565BC2">
        <w:rPr>
          <w:rFonts w:ascii="Arial" w:eastAsia="Verdana" w:hAnsi="Arial" w:cs="Arial"/>
          <w:sz w:val="18"/>
          <w:szCs w:val="18"/>
        </w:rPr>
        <w:t>Za siłę wyższą na potrzeby niniejszej umowy rozumieć należy zdarzenie zewnętrzne wobec łączącej Strony więzi prawnej, o charakterze niezależnym od Stron, którego nie można uniknąć ani któremu Strony nie mogły zapobiec przy zachowaniu należytej staranności i której nie można przypisać drugiej Stronie, np. powódź, pożar i inne klęski żywiołowe, zamieszki, strajki, ataki terrorystyczne, działania wojenne, nagłe załamania warunków atmosferycznych, nagłe przerwy w dostawie energii elektrycznej, promieniowanie lub skażenia.</w:t>
      </w:r>
    </w:p>
    <w:p w:rsidR="003F1B81" w:rsidRPr="003F1B81" w:rsidRDefault="003F1B81" w:rsidP="00827764">
      <w:pPr>
        <w:pStyle w:val="Tekstpodstawowy"/>
        <w:numPr>
          <w:ilvl w:val="0"/>
          <w:numId w:val="6"/>
        </w:numPr>
        <w:tabs>
          <w:tab w:val="clear" w:pos="360"/>
          <w:tab w:val="num" w:pos="284"/>
        </w:tabs>
        <w:suppressAutoHyphens/>
        <w:overflowPunct w:val="0"/>
        <w:autoSpaceDE w:val="0"/>
        <w:spacing w:after="0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3F1B81">
        <w:rPr>
          <w:rFonts w:ascii="Arial" w:hAnsi="Arial" w:cs="Arial"/>
          <w:color w:val="000000"/>
          <w:sz w:val="18"/>
          <w:szCs w:val="18"/>
        </w:rPr>
        <w:t>Zamawiającemu przysługuje prawo odstąpienia od umowy, w terminie 5 dni:</w:t>
      </w:r>
    </w:p>
    <w:p w:rsidR="00DD59ED" w:rsidRPr="0040318B" w:rsidRDefault="003F1B81" w:rsidP="0040318B">
      <w:pPr>
        <w:pStyle w:val="Akapitzlist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przypadku wystąpienia istotnej zmiany okoliczności powodującej, że wykonanie umowy nie leży w interesie publicznym, czego nie można było przewidzieć w chwili zawarcia umowy - termin na odstąpienie jest liczony od daty wystąpienia okoliczności;</w:t>
      </w:r>
    </w:p>
    <w:p w:rsidR="00DD59ED" w:rsidRDefault="003F1B81" w:rsidP="00D65412">
      <w:pPr>
        <w:pStyle w:val="Akapitzlist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DD59ED">
        <w:rPr>
          <w:rFonts w:ascii="Arial" w:hAnsi="Arial" w:cs="Arial"/>
          <w:color w:val="000000"/>
          <w:sz w:val="18"/>
          <w:szCs w:val="18"/>
        </w:rPr>
        <w:t xml:space="preserve">w przypadku nienależytego wykonania postanowień umowy przez </w:t>
      </w:r>
      <w:r w:rsidR="00DD59ED">
        <w:rPr>
          <w:rFonts w:ascii="Arial" w:hAnsi="Arial" w:cs="Arial"/>
          <w:color w:val="000000"/>
          <w:sz w:val="18"/>
          <w:szCs w:val="18"/>
        </w:rPr>
        <w:t>Wykonawcę</w:t>
      </w:r>
      <w:r w:rsidRPr="00DD59ED">
        <w:rPr>
          <w:rFonts w:ascii="Arial" w:hAnsi="Arial" w:cs="Arial"/>
          <w:color w:val="000000"/>
          <w:sz w:val="18"/>
          <w:szCs w:val="18"/>
        </w:rPr>
        <w:t>, po dwukrotnym pisemnym upomnieniu przez Zamawiającego, termin na odstąpienie jest liczony od daty otrzymania drugiego upomnienia;</w:t>
      </w:r>
    </w:p>
    <w:p w:rsidR="00DD59ED" w:rsidRDefault="003F1B81" w:rsidP="00D65412">
      <w:pPr>
        <w:pStyle w:val="Akapitzlist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DD59ED">
        <w:rPr>
          <w:rFonts w:ascii="Arial" w:hAnsi="Arial" w:cs="Arial"/>
          <w:color w:val="000000"/>
          <w:sz w:val="18"/>
          <w:szCs w:val="18"/>
        </w:rPr>
        <w:t>w przypadku zgłoszenia do sądu wniosku o zgłoszenie upadłości Wykonawcy lub wszczęta zostanie likwidacja firmy Wykonawcy, termin na odstąpienie jest liczony od dnia uzyskania przez Zamawiającego  informacji o powyższym;</w:t>
      </w:r>
    </w:p>
    <w:p w:rsidR="003F1B81" w:rsidRPr="00DD59ED" w:rsidRDefault="003F1B81" w:rsidP="00D65412">
      <w:pPr>
        <w:pStyle w:val="Akapitzlist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DD59ED">
        <w:rPr>
          <w:rFonts w:ascii="Arial" w:hAnsi="Arial" w:cs="Arial"/>
          <w:color w:val="000000"/>
          <w:sz w:val="18"/>
          <w:szCs w:val="18"/>
        </w:rPr>
        <w:t>w wyniku wszczętego postępowania egzekucyjnego nastąpi zajęcie majątku Wykonawcy  lub znacznej jego części.</w:t>
      </w:r>
    </w:p>
    <w:p w:rsidR="00DE06FA" w:rsidRDefault="00827764" w:rsidP="00D65412">
      <w:pPr>
        <w:pStyle w:val="Akapitzlist"/>
        <w:widowControl w:val="0"/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przypadku określonym w ust. 4</w:t>
      </w:r>
      <w:r w:rsidR="00DE06FA" w:rsidRPr="00DD59ED">
        <w:rPr>
          <w:rFonts w:ascii="Arial" w:hAnsi="Arial" w:cs="Arial"/>
          <w:color w:val="000000"/>
          <w:sz w:val="18"/>
          <w:szCs w:val="18"/>
        </w:rPr>
        <w:t xml:space="preserve"> pkt. 1</w:t>
      </w:r>
      <w:r w:rsidR="00DE06FA">
        <w:rPr>
          <w:rFonts w:ascii="Arial" w:hAnsi="Arial" w:cs="Arial"/>
          <w:color w:val="000000"/>
          <w:sz w:val="18"/>
          <w:szCs w:val="18"/>
        </w:rPr>
        <w:t>)</w:t>
      </w:r>
      <w:r w:rsidR="00DE06FA" w:rsidRPr="00DD59ED">
        <w:rPr>
          <w:rFonts w:ascii="Arial" w:hAnsi="Arial" w:cs="Arial"/>
          <w:color w:val="000000"/>
          <w:sz w:val="18"/>
          <w:szCs w:val="18"/>
        </w:rPr>
        <w:t xml:space="preserve"> Wykonawca może żądać jedynie wynagrodzenia należnego mu z tytułu wykonania części umowy.</w:t>
      </w:r>
    </w:p>
    <w:p w:rsidR="00DD59ED" w:rsidRDefault="003F1B81" w:rsidP="00D65412">
      <w:pPr>
        <w:pStyle w:val="Akapitzlist"/>
        <w:widowControl w:val="0"/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D59ED">
        <w:rPr>
          <w:rFonts w:ascii="Arial" w:hAnsi="Arial" w:cs="Arial"/>
          <w:color w:val="000000"/>
          <w:sz w:val="18"/>
          <w:szCs w:val="18"/>
        </w:rPr>
        <w:t>W przypadku odstąpienia od umowy z przy</w:t>
      </w:r>
      <w:r w:rsidR="00827764">
        <w:rPr>
          <w:rFonts w:ascii="Arial" w:hAnsi="Arial" w:cs="Arial"/>
          <w:color w:val="000000"/>
          <w:sz w:val="18"/>
          <w:szCs w:val="18"/>
        </w:rPr>
        <w:t>czyn określonych w ust. 4</w:t>
      </w:r>
      <w:r w:rsidR="0040318B">
        <w:rPr>
          <w:rFonts w:ascii="Arial" w:hAnsi="Arial" w:cs="Arial"/>
          <w:color w:val="000000"/>
          <w:sz w:val="18"/>
          <w:szCs w:val="18"/>
        </w:rPr>
        <w:t xml:space="preserve"> pkt. 2) – 4</w:t>
      </w:r>
      <w:r w:rsidR="00DD59ED">
        <w:rPr>
          <w:rFonts w:ascii="Arial" w:hAnsi="Arial" w:cs="Arial"/>
          <w:color w:val="000000"/>
          <w:sz w:val="18"/>
          <w:szCs w:val="18"/>
        </w:rPr>
        <w:t>)</w:t>
      </w:r>
      <w:r w:rsidRPr="00DD59ED">
        <w:rPr>
          <w:rFonts w:ascii="Arial" w:hAnsi="Arial" w:cs="Arial"/>
          <w:color w:val="000000"/>
          <w:sz w:val="18"/>
          <w:szCs w:val="18"/>
        </w:rPr>
        <w:t xml:space="preserve"> Zamawiający ma prawo obciążyć Wykonawcę kosztami poniesionymi na </w:t>
      </w:r>
      <w:r w:rsidR="00DE06FA" w:rsidRPr="00DE06FA">
        <w:rPr>
          <w:rFonts w:ascii="Arial" w:hAnsi="Arial" w:cs="Arial"/>
          <w:color w:val="000000"/>
          <w:sz w:val="18"/>
          <w:szCs w:val="18"/>
        </w:rPr>
        <w:t>wykonanie zastępcze</w:t>
      </w:r>
      <w:r w:rsidRPr="00DE06FA">
        <w:rPr>
          <w:rFonts w:ascii="Arial" w:hAnsi="Arial" w:cs="Arial"/>
          <w:color w:val="000000"/>
          <w:sz w:val="18"/>
          <w:szCs w:val="18"/>
        </w:rPr>
        <w:t xml:space="preserve"> do</w:t>
      </w:r>
      <w:r w:rsidRPr="00DD59ED">
        <w:rPr>
          <w:rFonts w:ascii="Arial" w:hAnsi="Arial" w:cs="Arial"/>
          <w:color w:val="000000"/>
          <w:sz w:val="18"/>
          <w:szCs w:val="18"/>
        </w:rPr>
        <w:t xml:space="preserve"> czasu wyłonienia nowego Wykonawcy.</w:t>
      </w:r>
    </w:p>
    <w:p w:rsidR="00D074EE" w:rsidRPr="00DD59ED" w:rsidRDefault="00D074EE" w:rsidP="00D65412">
      <w:pPr>
        <w:pStyle w:val="Akapitzlist"/>
        <w:widowControl w:val="0"/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D59ED">
        <w:rPr>
          <w:rFonts w:ascii="Arial" w:hAnsi="Arial" w:cs="Arial"/>
          <w:sz w:val="18"/>
          <w:szCs w:val="18"/>
        </w:rPr>
        <w:t>Niniejsza umowa może być rozwiązana na mocy porozumienia Stron.</w:t>
      </w:r>
    </w:p>
    <w:p w:rsidR="003C488A" w:rsidRPr="003C488A" w:rsidRDefault="003C488A" w:rsidP="00DE06FA">
      <w:pPr>
        <w:pStyle w:val="Tekstpodstawowy"/>
        <w:suppressAutoHyphens/>
        <w:overflowPunct w:val="0"/>
        <w:autoSpaceDE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906298" w:rsidRPr="00065742" w:rsidRDefault="00906298" w:rsidP="00906298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18"/>
          <w:szCs w:val="18"/>
          <w:highlight w:val="yellow"/>
        </w:rPr>
      </w:pPr>
      <w:r w:rsidRPr="00065742">
        <w:rPr>
          <w:rFonts w:ascii="Arial" w:hAnsi="Arial" w:cs="Arial"/>
          <w:b/>
          <w:color w:val="000000" w:themeColor="text1"/>
          <w:sz w:val="18"/>
          <w:szCs w:val="18"/>
        </w:rPr>
        <w:t xml:space="preserve">§ </w:t>
      </w:r>
      <w:r w:rsidR="00DE06FA">
        <w:rPr>
          <w:rFonts w:ascii="Arial" w:hAnsi="Arial" w:cs="Arial"/>
          <w:b/>
          <w:color w:val="000000" w:themeColor="text1"/>
          <w:sz w:val="18"/>
          <w:szCs w:val="18"/>
        </w:rPr>
        <w:t>8</w:t>
      </w:r>
    </w:p>
    <w:p w:rsidR="00906298" w:rsidRPr="00065742" w:rsidRDefault="00906298" w:rsidP="00906298">
      <w:pPr>
        <w:tabs>
          <w:tab w:val="left" w:pos="0"/>
        </w:tabs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65742">
        <w:rPr>
          <w:rFonts w:ascii="Arial" w:hAnsi="Arial" w:cs="Arial"/>
          <w:b/>
          <w:color w:val="000000" w:themeColor="text1"/>
          <w:sz w:val="18"/>
          <w:szCs w:val="18"/>
        </w:rPr>
        <w:t>Postanowienia końcowe</w:t>
      </w:r>
    </w:p>
    <w:p w:rsidR="003C488A" w:rsidRDefault="00906298" w:rsidP="00D65412">
      <w:pPr>
        <w:pStyle w:val="Tekstpodstawowy"/>
        <w:widowControl w:val="0"/>
        <w:numPr>
          <w:ilvl w:val="0"/>
          <w:numId w:val="24"/>
        </w:numPr>
        <w:tabs>
          <w:tab w:val="clear" w:pos="360"/>
          <w:tab w:val="num" w:pos="284"/>
        </w:tabs>
        <w:suppressAutoHyphens/>
        <w:overflowPunct w:val="0"/>
        <w:autoSpaceDE w:val="0"/>
        <w:spacing w:after="0"/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65742">
        <w:rPr>
          <w:rFonts w:ascii="Arial" w:hAnsi="Arial" w:cs="Arial"/>
          <w:color w:val="000000" w:themeColor="text1"/>
          <w:sz w:val="18"/>
          <w:szCs w:val="18"/>
        </w:rPr>
        <w:t>Strony oświadczają, że nie istnieje żaden znany przez Strony konflikt interes</w:t>
      </w:r>
      <w:r w:rsidR="003C488A">
        <w:rPr>
          <w:rFonts w:ascii="Arial" w:hAnsi="Arial" w:cs="Arial"/>
          <w:color w:val="000000" w:themeColor="text1"/>
          <w:sz w:val="18"/>
          <w:szCs w:val="18"/>
        </w:rPr>
        <w:t>ów a realizacja umowy nastąpi w </w:t>
      </w:r>
      <w:r w:rsidRPr="00065742">
        <w:rPr>
          <w:rFonts w:ascii="Arial" w:hAnsi="Arial" w:cs="Arial"/>
          <w:color w:val="000000" w:themeColor="text1"/>
          <w:sz w:val="18"/>
          <w:szCs w:val="18"/>
        </w:rPr>
        <w:t>sposób bezstronny i obiektywny.</w:t>
      </w:r>
    </w:p>
    <w:p w:rsidR="003C488A" w:rsidRDefault="00906298" w:rsidP="00D65412">
      <w:pPr>
        <w:pStyle w:val="Tekstpodstawowy"/>
        <w:widowControl w:val="0"/>
        <w:numPr>
          <w:ilvl w:val="0"/>
          <w:numId w:val="24"/>
        </w:numPr>
        <w:tabs>
          <w:tab w:val="clear" w:pos="360"/>
          <w:tab w:val="num" w:pos="284"/>
        </w:tabs>
        <w:suppressAutoHyphens/>
        <w:overflowPunct w:val="0"/>
        <w:autoSpaceDE w:val="0"/>
        <w:spacing w:after="0"/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C488A">
        <w:rPr>
          <w:rFonts w:ascii="Arial" w:hAnsi="Arial" w:cs="Arial"/>
          <w:color w:val="000000" w:themeColor="text1"/>
          <w:sz w:val="18"/>
          <w:szCs w:val="18"/>
        </w:rPr>
        <w:t>Wykonawca oświadcza, że wyraża zgodę na udostępnianie i przetwarzanie swoich danych na potrzeby umowy oraz w</w:t>
      </w:r>
      <w:r w:rsidR="00827764">
        <w:rPr>
          <w:rFonts w:ascii="Arial" w:hAnsi="Arial" w:cs="Arial"/>
          <w:color w:val="000000" w:themeColor="text1"/>
          <w:sz w:val="18"/>
          <w:szCs w:val="18"/>
        </w:rPr>
        <w:t> </w:t>
      </w:r>
      <w:r w:rsidRPr="003C488A">
        <w:rPr>
          <w:rFonts w:ascii="Arial" w:hAnsi="Arial" w:cs="Arial"/>
          <w:color w:val="000000" w:themeColor="text1"/>
          <w:sz w:val="18"/>
          <w:szCs w:val="18"/>
        </w:rPr>
        <w:t>celu kontroli Projektu przez uprawnione do tego organy, w tym wyznaczone przez instytucję finansującą Projekt.</w:t>
      </w:r>
    </w:p>
    <w:p w:rsidR="003C488A" w:rsidRDefault="00906298" w:rsidP="00D65412">
      <w:pPr>
        <w:pStyle w:val="Tekstpodstawowy"/>
        <w:widowControl w:val="0"/>
        <w:numPr>
          <w:ilvl w:val="0"/>
          <w:numId w:val="24"/>
        </w:numPr>
        <w:tabs>
          <w:tab w:val="clear" w:pos="360"/>
          <w:tab w:val="num" w:pos="284"/>
        </w:tabs>
        <w:suppressAutoHyphens/>
        <w:overflowPunct w:val="0"/>
        <w:autoSpaceDE w:val="0"/>
        <w:spacing w:after="0"/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C488A">
        <w:rPr>
          <w:rFonts w:ascii="Arial" w:hAnsi="Arial" w:cs="Arial"/>
          <w:color w:val="000000" w:themeColor="text1"/>
          <w:sz w:val="18"/>
          <w:szCs w:val="18"/>
        </w:rPr>
        <w:t xml:space="preserve">W sprawach nie uregulowanych niniejszą umową mają zastosowanie odpowiednie przepisy Kodeksu Cywilnego, </w:t>
      </w:r>
      <w:r w:rsidRPr="003C488A">
        <w:rPr>
          <w:rFonts w:ascii="Arial" w:hAnsi="Arial" w:cs="Arial"/>
          <w:color w:val="000000" w:themeColor="text1"/>
          <w:sz w:val="18"/>
          <w:szCs w:val="18"/>
        </w:rPr>
        <w:lastRenderedPageBreak/>
        <w:t>Ustawy o prawie autorskim i prawach pokrewnych wraz z aktami wykonawczymi.</w:t>
      </w:r>
    </w:p>
    <w:p w:rsidR="003C488A" w:rsidRDefault="00906298" w:rsidP="00D65412">
      <w:pPr>
        <w:pStyle w:val="Tekstpodstawowy"/>
        <w:widowControl w:val="0"/>
        <w:numPr>
          <w:ilvl w:val="0"/>
          <w:numId w:val="24"/>
        </w:numPr>
        <w:tabs>
          <w:tab w:val="clear" w:pos="360"/>
          <w:tab w:val="num" w:pos="284"/>
        </w:tabs>
        <w:suppressAutoHyphens/>
        <w:overflowPunct w:val="0"/>
        <w:autoSpaceDE w:val="0"/>
        <w:spacing w:after="0"/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C488A">
        <w:rPr>
          <w:rFonts w:ascii="Arial" w:hAnsi="Arial" w:cs="Arial"/>
          <w:color w:val="000000" w:themeColor="text1"/>
          <w:sz w:val="18"/>
          <w:szCs w:val="18"/>
        </w:rPr>
        <w:t>Spory powstałe w związku z obowiązywaniem niniejszej umowy będzie rozstrzygał Sąd właściwy dla siedziby Zamawiającego.</w:t>
      </w:r>
    </w:p>
    <w:p w:rsidR="00906298" w:rsidRPr="003C488A" w:rsidRDefault="00906298" w:rsidP="00D65412">
      <w:pPr>
        <w:pStyle w:val="Tekstpodstawowy"/>
        <w:widowControl w:val="0"/>
        <w:numPr>
          <w:ilvl w:val="0"/>
          <w:numId w:val="24"/>
        </w:numPr>
        <w:tabs>
          <w:tab w:val="clear" w:pos="360"/>
          <w:tab w:val="num" w:pos="284"/>
        </w:tabs>
        <w:suppressAutoHyphens/>
        <w:overflowPunct w:val="0"/>
        <w:autoSpaceDE w:val="0"/>
        <w:spacing w:after="0"/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C488A">
        <w:rPr>
          <w:rFonts w:ascii="Arial" w:hAnsi="Arial" w:cs="Arial"/>
          <w:color w:val="000000" w:themeColor="text1"/>
          <w:sz w:val="18"/>
          <w:szCs w:val="18"/>
        </w:rPr>
        <w:t>Umowę sporządzono w dwóch jednobrzmiących egzemplarzach po jednym dla każdej ze Stron.</w:t>
      </w:r>
    </w:p>
    <w:p w:rsidR="00E74728" w:rsidRPr="00565BC2" w:rsidRDefault="00E74728" w:rsidP="00E74728">
      <w:pPr>
        <w:jc w:val="both"/>
        <w:rPr>
          <w:rFonts w:ascii="Arial" w:hAnsi="Arial" w:cs="Arial"/>
          <w:sz w:val="18"/>
          <w:szCs w:val="18"/>
        </w:rPr>
      </w:pPr>
    </w:p>
    <w:p w:rsidR="00E74728" w:rsidRPr="00565BC2" w:rsidRDefault="00E74728" w:rsidP="00E74728">
      <w:pPr>
        <w:ind w:left="708"/>
        <w:jc w:val="both"/>
        <w:rPr>
          <w:rFonts w:ascii="Arial" w:hAnsi="Arial" w:cs="Arial"/>
          <w:sz w:val="18"/>
          <w:szCs w:val="18"/>
        </w:rPr>
      </w:pPr>
    </w:p>
    <w:p w:rsidR="00E74728" w:rsidRPr="00565BC2" w:rsidRDefault="009E0A13" w:rsidP="009E0A13">
      <w:pPr>
        <w:ind w:left="708"/>
        <w:rPr>
          <w:rFonts w:ascii="Arial" w:hAnsi="Arial" w:cs="Arial"/>
          <w:b/>
          <w:sz w:val="18"/>
          <w:szCs w:val="18"/>
        </w:rPr>
      </w:pPr>
      <w:r w:rsidRPr="00565BC2">
        <w:rPr>
          <w:rFonts w:ascii="Arial" w:hAnsi="Arial" w:cs="Arial"/>
          <w:b/>
          <w:sz w:val="18"/>
          <w:szCs w:val="18"/>
        </w:rPr>
        <w:t xml:space="preserve">                 ZAMAWIAJĄCY</w:t>
      </w:r>
      <w:r w:rsidRPr="00565BC2">
        <w:rPr>
          <w:rFonts w:ascii="Arial" w:hAnsi="Arial" w:cs="Arial"/>
          <w:b/>
          <w:sz w:val="18"/>
          <w:szCs w:val="18"/>
        </w:rPr>
        <w:tab/>
      </w:r>
      <w:r w:rsidRPr="00565BC2">
        <w:rPr>
          <w:rFonts w:ascii="Arial" w:hAnsi="Arial" w:cs="Arial"/>
          <w:b/>
          <w:sz w:val="18"/>
          <w:szCs w:val="18"/>
        </w:rPr>
        <w:tab/>
      </w:r>
      <w:r w:rsidRPr="00565BC2">
        <w:rPr>
          <w:rFonts w:ascii="Arial" w:hAnsi="Arial" w:cs="Arial"/>
          <w:b/>
          <w:sz w:val="18"/>
          <w:szCs w:val="18"/>
        </w:rPr>
        <w:tab/>
      </w:r>
      <w:r w:rsidRPr="00565BC2">
        <w:rPr>
          <w:rFonts w:ascii="Arial" w:hAnsi="Arial" w:cs="Arial"/>
          <w:b/>
          <w:sz w:val="18"/>
          <w:szCs w:val="18"/>
        </w:rPr>
        <w:tab/>
      </w:r>
      <w:r w:rsidRPr="00565BC2">
        <w:rPr>
          <w:rFonts w:ascii="Arial" w:hAnsi="Arial" w:cs="Arial"/>
          <w:b/>
          <w:sz w:val="18"/>
          <w:szCs w:val="18"/>
        </w:rPr>
        <w:tab/>
        <w:t xml:space="preserve">       </w:t>
      </w:r>
      <w:r w:rsidR="00E74728" w:rsidRPr="00565BC2">
        <w:rPr>
          <w:rFonts w:ascii="Arial" w:hAnsi="Arial" w:cs="Arial"/>
          <w:b/>
          <w:sz w:val="18"/>
          <w:szCs w:val="18"/>
        </w:rPr>
        <w:t>WYKONAWCA</w:t>
      </w:r>
    </w:p>
    <w:p w:rsidR="00E74728" w:rsidRPr="00565BC2" w:rsidRDefault="00E74728" w:rsidP="00E74728">
      <w:pPr>
        <w:ind w:left="708"/>
        <w:jc w:val="center"/>
        <w:rPr>
          <w:rFonts w:ascii="Arial" w:hAnsi="Arial" w:cs="Arial"/>
          <w:b/>
          <w:sz w:val="18"/>
          <w:szCs w:val="18"/>
        </w:rPr>
      </w:pPr>
    </w:p>
    <w:p w:rsidR="00E74728" w:rsidRPr="00565BC2" w:rsidRDefault="009E0A13" w:rsidP="00E74728">
      <w:pPr>
        <w:ind w:left="708"/>
        <w:jc w:val="both"/>
        <w:rPr>
          <w:rFonts w:ascii="Arial" w:hAnsi="Arial" w:cs="Arial"/>
          <w:b/>
          <w:sz w:val="18"/>
          <w:szCs w:val="18"/>
        </w:rPr>
      </w:pPr>
      <w:r w:rsidRPr="00565BC2">
        <w:rPr>
          <w:rFonts w:ascii="Arial" w:hAnsi="Arial" w:cs="Arial"/>
          <w:b/>
          <w:sz w:val="18"/>
          <w:szCs w:val="18"/>
        </w:rPr>
        <w:t xml:space="preserve">       </w:t>
      </w:r>
      <w:r w:rsidR="00E74728" w:rsidRPr="00565BC2">
        <w:rPr>
          <w:rFonts w:ascii="Arial" w:hAnsi="Arial" w:cs="Arial"/>
          <w:b/>
          <w:sz w:val="18"/>
          <w:szCs w:val="18"/>
        </w:rPr>
        <w:t>……………………………………….</w:t>
      </w:r>
      <w:r w:rsidR="00E74728" w:rsidRPr="00565BC2">
        <w:rPr>
          <w:rFonts w:ascii="Arial" w:hAnsi="Arial" w:cs="Arial"/>
          <w:b/>
          <w:sz w:val="18"/>
          <w:szCs w:val="18"/>
        </w:rPr>
        <w:tab/>
      </w:r>
      <w:r w:rsidR="00E74728" w:rsidRPr="00565BC2">
        <w:rPr>
          <w:rFonts w:ascii="Arial" w:hAnsi="Arial" w:cs="Arial"/>
          <w:b/>
          <w:sz w:val="18"/>
          <w:szCs w:val="18"/>
        </w:rPr>
        <w:tab/>
      </w:r>
      <w:r w:rsidR="00E74728" w:rsidRPr="00565BC2">
        <w:rPr>
          <w:rFonts w:ascii="Arial" w:hAnsi="Arial" w:cs="Arial"/>
          <w:b/>
          <w:sz w:val="18"/>
          <w:szCs w:val="18"/>
        </w:rPr>
        <w:tab/>
      </w:r>
      <w:r w:rsidR="00E74728" w:rsidRPr="00565BC2">
        <w:rPr>
          <w:rFonts w:ascii="Arial" w:hAnsi="Arial" w:cs="Arial"/>
          <w:b/>
          <w:sz w:val="18"/>
          <w:szCs w:val="18"/>
        </w:rPr>
        <w:tab/>
        <w:t>…………………………………..</w:t>
      </w:r>
    </w:p>
    <w:p w:rsidR="00E74728" w:rsidRPr="00565BC2" w:rsidRDefault="00E74728" w:rsidP="00E74728">
      <w:pPr>
        <w:ind w:left="708"/>
        <w:jc w:val="both"/>
        <w:rPr>
          <w:rFonts w:ascii="Arial" w:hAnsi="Arial" w:cs="Arial"/>
          <w:b/>
          <w:sz w:val="18"/>
          <w:szCs w:val="18"/>
        </w:rPr>
      </w:pPr>
    </w:p>
    <w:p w:rsidR="00E74728" w:rsidRPr="00565BC2" w:rsidRDefault="00E74728" w:rsidP="00E74728">
      <w:pPr>
        <w:ind w:left="708"/>
        <w:jc w:val="both"/>
        <w:rPr>
          <w:rFonts w:ascii="Arial" w:hAnsi="Arial" w:cs="Arial"/>
          <w:b/>
          <w:sz w:val="18"/>
          <w:szCs w:val="18"/>
        </w:rPr>
      </w:pPr>
    </w:p>
    <w:p w:rsidR="00E74728" w:rsidRPr="00565BC2" w:rsidRDefault="00E74728" w:rsidP="00E74728">
      <w:pPr>
        <w:ind w:left="708"/>
        <w:jc w:val="both"/>
        <w:rPr>
          <w:rFonts w:ascii="Arial" w:hAnsi="Arial" w:cs="Arial"/>
          <w:b/>
          <w:sz w:val="18"/>
          <w:szCs w:val="18"/>
        </w:rPr>
      </w:pPr>
    </w:p>
    <w:p w:rsidR="00E74728" w:rsidRPr="00565BC2" w:rsidRDefault="00E74728" w:rsidP="00E74728">
      <w:pPr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Załączniki:</w:t>
      </w:r>
    </w:p>
    <w:p w:rsidR="00E74728" w:rsidRPr="00565BC2" w:rsidRDefault="00E74728" w:rsidP="00D6541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 xml:space="preserve">Oferta Wykonawcy z dnia ………………. </w:t>
      </w:r>
    </w:p>
    <w:p w:rsidR="009E0A13" w:rsidRDefault="009E0A13" w:rsidP="00D6541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Klauzula informacyjna</w:t>
      </w:r>
      <w:r w:rsidR="003C488A">
        <w:rPr>
          <w:rFonts w:ascii="Arial" w:hAnsi="Arial" w:cs="Arial"/>
          <w:sz w:val="18"/>
          <w:szCs w:val="18"/>
        </w:rPr>
        <w:t xml:space="preserve"> RODO</w:t>
      </w:r>
      <w:r w:rsidRPr="00565BC2">
        <w:rPr>
          <w:rFonts w:ascii="Arial" w:hAnsi="Arial" w:cs="Arial"/>
          <w:sz w:val="18"/>
          <w:szCs w:val="18"/>
        </w:rPr>
        <w:t>.</w:t>
      </w: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Pr="003C488A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488A" w:rsidRDefault="003C488A" w:rsidP="009E0A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right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E0A13" w:rsidRPr="00565BC2" w:rsidRDefault="009E0A13" w:rsidP="009E0A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right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  <w:r w:rsidRPr="00565BC2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 xml:space="preserve">Załącznik nr 2 do umowy </w:t>
      </w:r>
    </w:p>
    <w:p w:rsidR="009E0A13" w:rsidRPr="00565BC2" w:rsidRDefault="009E0A13" w:rsidP="009E0A13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9E0A13" w:rsidRPr="00565BC2" w:rsidRDefault="009E0A13" w:rsidP="009E0A13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565BC2">
        <w:rPr>
          <w:rFonts w:ascii="Arial" w:hAnsi="Arial" w:cs="Arial"/>
          <w:b/>
          <w:i/>
          <w:sz w:val="18"/>
          <w:szCs w:val="18"/>
          <w:u w:val="single"/>
        </w:rPr>
        <w:t>Klauzula informacyjna z art. 13 RODO</w:t>
      </w:r>
      <w:r w:rsidR="0000126C" w:rsidRPr="00565BC2">
        <w:rPr>
          <w:rStyle w:val="Odwoanieprzypisudolnego"/>
          <w:rFonts w:ascii="Arial" w:hAnsi="Arial" w:cs="Arial"/>
          <w:b/>
          <w:i/>
          <w:sz w:val="18"/>
          <w:szCs w:val="18"/>
          <w:u w:val="single"/>
        </w:rPr>
        <w:footnoteReference w:id="1"/>
      </w:r>
      <w:r w:rsidRPr="00565BC2">
        <w:rPr>
          <w:rFonts w:ascii="Arial" w:hAnsi="Arial" w:cs="Arial"/>
          <w:b/>
          <w:i/>
          <w:sz w:val="18"/>
          <w:szCs w:val="18"/>
          <w:u w:val="single"/>
        </w:rPr>
        <w:t xml:space="preserve"> związana z realizacją umowy</w:t>
      </w:r>
    </w:p>
    <w:p w:rsidR="00BB16C6" w:rsidRDefault="009E0A13" w:rsidP="00BB16C6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65BC2">
        <w:rPr>
          <w:rFonts w:ascii="Arial" w:hAnsi="Arial" w:cs="Arial"/>
          <w:color w:val="000000" w:themeColor="text1"/>
          <w:sz w:val="18"/>
          <w:szCs w:val="18"/>
        </w:rPr>
        <w:t xml:space="preserve">Administratorem Pani/Pana danych osobowych jest Polskie Towarzystwo Ochrony Ptaków, ul. Mostowa 25, 17-230 Białowieży, adres biura i do korespondencji: Sekretariat PTOP ul. Ciepła 17, 15-471 Białystok. Kontakt w sprawie ochrony danych osobowych: PTOP, ul. Ciepła 17, 15-471 Białystok, tel. 85 664 22 55, e-mail: </w:t>
      </w:r>
      <w:hyperlink r:id="rId11" w:history="1">
        <w:r w:rsidRPr="00565BC2">
          <w:rPr>
            <w:rStyle w:val="Hipercze"/>
            <w:rFonts w:ascii="Arial" w:hAnsi="Arial" w:cs="Arial"/>
            <w:color w:val="000000" w:themeColor="text1"/>
            <w:sz w:val="18"/>
            <w:szCs w:val="18"/>
          </w:rPr>
          <w:t>sekretariat@ptop.org.pl</w:t>
        </w:r>
      </w:hyperlink>
      <w:r w:rsidRPr="00565BC2">
        <w:rPr>
          <w:rFonts w:ascii="Arial" w:hAnsi="Arial" w:cs="Arial"/>
          <w:color w:val="000000" w:themeColor="text1"/>
          <w:sz w:val="18"/>
          <w:szCs w:val="18"/>
        </w:rPr>
        <w:t>;</w:t>
      </w:r>
    </w:p>
    <w:p w:rsidR="009E0A13" w:rsidRPr="00BB16C6" w:rsidRDefault="009E0A13" w:rsidP="00BB16C6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B16C6">
        <w:rPr>
          <w:rFonts w:ascii="Arial" w:hAnsi="Arial" w:cs="Arial"/>
          <w:color w:val="000000"/>
          <w:sz w:val="18"/>
          <w:szCs w:val="18"/>
        </w:rPr>
        <w:t>Pani/Pana dane osobowe przetwarzane będą w celu:</w:t>
      </w:r>
    </w:p>
    <w:p w:rsidR="009E0A13" w:rsidRPr="00581EEA" w:rsidRDefault="009E0A13" w:rsidP="00BB16C6">
      <w:pPr>
        <w:spacing w:after="0" w:line="24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581EEA">
        <w:rPr>
          <w:rFonts w:ascii="Arial" w:hAnsi="Arial" w:cs="Arial"/>
          <w:color w:val="000000"/>
          <w:sz w:val="18"/>
          <w:szCs w:val="18"/>
        </w:rPr>
        <w:t xml:space="preserve">realizacji umowy na </w:t>
      </w:r>
      <w:r w:rsidR="0040318B" w:rsidRPr="00581EEA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opracowanie regulaminu zamówień i obsługę prawną zamówień</w:t>
      </w:r>
      <w:r w:rsidR="00581EEA" w:rsidRPr="00581EEA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 w:rsidR="00581EEA" w:rsidRPr="00581EEA">
        <w:rPr>
          <w:rFonts w:ascii="Arial" w:hAnsi="Arial" w:cs="Arial"/>
          <w:bCs/>
          <w:iCs/>
          <w:color w:val="000000" w:themeColor="text1"/>
          <w:sz w:val="18"/>
          <w:szCs w:val="18"/>
        </w:rPr>
        <w:t>w ramach projektu</w:t>
      </w:r>
      <w:r w:rsidRPr="00581EEA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 w:rsidR="00825C67" w:rsidRPr="00581EEA">
        <w:rPr>
          <w:rFonts w:ascii="Arial" w:hAnsi="Arial" w:cs="Arial"/>
          <w:sz w:val="18"/>
          <w:szCs w:val="18"/>
        </w:rPr>
        <w:t xml:space="preserve">„Kulik WIELKI zagrożony. Ochrona kulika wielkiego </w:t>
      </w:r>
      <w:r w:rsidR="00825C67" w:rsidRPr="00581EEA">
        <w:rPr>
          <w:rFonts w:ascii="Arial" w:hAnsi="Arial" w:cs="Arial"/>
          <w:iCs/>
          <w:sz w:val="18"/>
          <w:szCs w:val="18"/>
        </w:rPr>
        <w:t>Numenius arquata</w:t>
      </w:r>
      <w:r w:rsidR="00825C67" w:rsidRPr="00581EEA">
        <w:rPr>
          <w:rFonts w:ascii="Arial" w:hAnsi="Arial" w:cs="Arial"/>
          <w:sz w:val="18"/>
          <w:szCs w:val="18"/>
        </w:rPr>
        <w:t xml:space="preserve"> w Polsce” </w:t>
      </w:r>
      <w:r w:rsidR="00825C67" w:rsidRPr="00581EEA">
        <w:rPr>
          <w:rFonts w:ascii="Arial" w:eastAsia="Times New Roman" w:hAnsi="Arial" w:cs="Arial"/>
          <w:sz w:val="18"/>
          <w:szCs w:val="18"/>
          <w:lang w:eastAsia="pl-PL"/>
        </w:rPr>
        <w:t>LIFE23-NAT-PL-LIFEkulikPL</w:t>
      </w:r>
      <w:r w:rsidR="00825C67" w:rsidRPr="00581EEA">
        <w:rPr>
          <w:rFonts w:ascii="Arial" w:hAnsi="Arial" w:cs="Arial"/>
          <w:sz w:val="18"/>
          <w:szCs w:val="18"/>
        </w:rPr>
        <w:t xml:space="preserve">, </w:t>
      </w:r>
      <w:r w:rsidRPr="00581EEA">
        <w:rPr>
          <w:rFonts w:ascii="Arial" w:hAnsi="Arial" w:cs="Arial"/>
          <w:color w:val="000000"/>
          <w:sz w:val="18"/>
          <w:szCs w:val="18"/>
        </w:rPr>
        <w:t xml:space="preserve">na podstawie art. 6 ust. 1 lit. b </w:t>
      </w:r>
      <w:r w:rsidRPr="00581EEA">
        <w:rPr>
          <w:rFonts w:ascii="Arial" w:hAnsi="Arial" w:cs="Arial"/>
          <w:sz w:val="18"/>
          <w:szCs w:val="18"/>
        </w:rPr>
        <w:t>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Pr="00581EEA">
        <w:rPr>
          <w:rFonts w:ascii="Arial" w:hAnsi="Arial" w:cs="Arial"/>
          <w:color w:val="1B1B1B"/>
          <w:sz w:val="18"/>
          <w:szCs w:val="18"/>
        </w:rPr>
        <w:t>Dz.U.UE.L.2016.119.1)</w:t>
      </w:r>
      <w:r w:rsidRPr="00581EEA">
        <w:rPr>
          <w:rFonts w:ascii="Arial" w:hAnsi="Arial" w:cs="Arial"/>
          <w:color w:val="000000"/>
          <w:sz w:val="18"/>
          <w:szCs w:val="18"/>
        </w:rPr>
        <w:t>, dalej „RODO”,</w:t>
      </w:r>
    </w:p>
    <w:p w:rsidR="00581EEA" w:rsidRDefault="00581EEA" w:rsidP="00BB16C6">
      <w:pPr>
        <w:spacing w:after="0" w:line="24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A17BB2">
        <w:rPr>
          <w:rFonts w:ascii="Arial" w:hAnsi="Arial" w:cs="Arial"/>
          <w:color w:val="000000"/>
          <w:sz w:val="18"/>
          <w:szCs w:val="18"/>
        </w:rPr>
        <w:t>oraz w celu: potwierdzania kwalifikowalności wydatków, wnioskowania o płatność, ewaluacji, monitoringu, sprawozdawczości, kontroli, audytu.</w:t>
      </w:r>
    </w:p>
    <w:p w:rsidR="00581EEA" w:rsidRPr="00F713ED" w:rsidRDefault="00581EEA" w:rsidP="00BB16C6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71331">
        <w:rPr>
          <w:rFonts w:ascii="Arial" w:hAnsi="Arial" w:cs="Arial"/>
          <w:color w:val="000000"/>
          <w:sz w:val="18"/>
          <w:szCs w:val="18"/>
        </w:rPr>
        <w:t>Podanie danych jest</w:t>
      </w:r>
      <w:r>
        <w:rPr>
          <w:rFonts w:ascii="Arial" w:hAnsi="Arial" w:cs="Arial"/>
          <w:color w:val="000000"/>
          <w:sz w:val="18"/>
          <w:szCs w:val="18"/>
        </w:rPr>
        <w:t xml:space="preserve"> dobrowolne, ale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konieczne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 do</w:t>
      </w:r>
      <w:r>
        <w:rPr>
          <w:rFonts w:ascii="Arial" w:hAnsi="Arial" w:cs="Arial"/>
          <w:color w:val="000000"/>
          <w:sz w:val="18"/>
          <w:szCs w:val="18"/>
        </w:rPr>
        <w:t xml:space="preserve"> realizacji ww. celu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Odmowa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 ich podania </w:t>
      </w:r>
      <w:r>
        <w:rPr>
          <w:rFonts w:ascii="Arial" w:hAnsi="Arial" w:cs="Arial"/>
          <w:color w:val="000000"/>
          <w:sz w:val="18"/>
          <w:szCs w:val="18"/>
        </w:rPr>
        <w:t xml:space="preserve"> jest równoznaczna z brakiem możliwości podjęcia stosownych działań i 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uniemożliwi </w:t>
      </w:r>
      <w:r>
        <w:rPr>
          <w:rFonts w:ascii="Arial" w:hAnsi="Arial" w:cs="Arial"/>
          <w:color w:val="000000"/>
          <w:sz w:val="18"/>
          <w:szCs w:val="18"/>
        </w:rPr>
        <w:t>wykonanie umowy.</w:t>
      </w:r>
    </w:p>
    <w:p w:rsidR="00581EEA" w:rsidRPr="008F2917" w:rsidRDefault="00581EEA" w:rsidP="00BB16C6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Rodzaj pozyskiwanych danych:</w:t>
      </w:r>
    </w:p>
    <w:p w:rsidR="00BB16C6" w:rsidRDefault="00581EEA" w:rsidP="00BB16C6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identyfikacyjne, w tym w szczególności: imię, nazwisko, w niektórych przypadkach PESEL, NIP, REGON;</w:t>
      </w:r>
    </w:p>
    <w:p w:rsidR="00BB16C6" w:rsidRDefault="00581EEA" w:rsidP="00BB16C6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BB16C6">
        <w:rPr>
          <w:rFonts w:ascii="Arial" w:hAnsi="Arial" w:cs="Arial"/>
          <w:color w:val="000000"/>
          <w:sz w:val="18"/>
          <w:szCs w:val="18"/>
        </w:rPr>
        <w:t>dane dotyczące zatrudnienia, w tym w szczególności: miejsce zatrudnienia/ forma prowadzenia działalności gospodarczej, stanowisko, otrzymywane wynagrodzenie, wymiar czasu pracy;</w:t>
      </w:r>
    </w:p>
    <w:p w:rsidR="00BB16C6" w:rsidRDefault="00581EEA" w:rsidP="00BB16C6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BB16C6">
        <w:rPr>
          <w:rFonts w:ascii="Arial" w:hAnsi="Arial" w:cs="Arial"/>
          <w:color w:val="000000"/>
          <w:sz w:val="18"/>
          <w:szCs w:val="18"/>
        </w:rPr>
        <w:t xml:space="preserve">dane kontaktowe, tym w szczególności: nr telefonu, adres e-mail, nr </w:t>
      </w:r>
      <w:proofErr w:type="spellStart"/>
      <w:r w:rsidRPr="00BB16C6">
        <w:rPr>
          <w:rFonts w:ascii="Arial" w:hAnsi="Arial" w:cs="Arial"/>
          <w:color w:val="000000"/>
          <w:sz w:val="18"/>
          <w:szCs w:val="18"/>
        </w:rPr>
        <w:t>fax</w:t>
      </w:r>
      <w:proofErr w:type="spellEnd"/>
      <w:r w:rsidRPr="00BB16C6">
        <w:rPr>
          <w:rFonts w:ascii="Arial" w:hAnsi="Arial" w:cs="Arial"/>
          <w:color w:val="000000"/>
          <w:sz w:val="18"/>
          <w:szCs w:val="18"/>
        </w:rPr>
        <w:t>, adres zameldowania/do korespondencji;</w:t>
      </w:r>
    </w:p>
    <w:p w:rsidR="00581EEA" w:rsidRPr="00BB16C6" w:rsidRDefault="00581EEA" w:rsidP="00BB16C6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BB16C6">
        <w:rPr>
          <w:rFonts w:ascii="Arial" w:hAnsi="Arial" w:cs="Arial"/>
          <w:color w:val="000000"/>
          <w:sz w:val="18"/>
          <w:szCs w:val="18"/>
        </w:rPr>
        <w:t>dane o charakterze finansowym, tym w szczególności: nr rachunku bankowego.</w:t>
      </w:r>
    </w:p>
    <w:p w:rsidR="00581EEA" w:rsidRDefault="00581EEA" w:rsidP="00BB16C6">
      <w:pPr>
        <w:numPr>
          <w:ilvl w:val="0"/>
          <w:numId w:val="35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są pozyskiwane bezpośrednio od osób, których one dotyczą, tj. od Wykonawcy umowy.</w:t>
      </w:r>
    </w:p>
    <w:p w:rsidR="00581EEA" w:rsidRDefault="00581EEA" w:rsidP="00BB16C6">
      <w:pPr>
        <w:numPr>
          <w:ilvl w:val="0"/>
          <w:numId w:val="35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mogą zostać udostępnione wyłącznie podmiotom upoważnionym na podstawie przepisów prawa lub na podstawie zawartych umów powierzenia przetwarzania danych osobowych.</w:t>
      </w:r>
    </w:p>
    <w:p w:rsidR="00581EEA" w:rsidRDefault="00581EEA" w:rsidP="00BB16C6">
      <w:pPr>
        <w:numPr>
          <w:ilvl w:val="0"/>
          <w:numId w:val="35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osobowe, będą przechowywane przez okres 5 lat od dnia przyjęcia przez Komitet Mechanizmu Finansowego Raportu końcowego dla programu „Środowisko, Energia i Zmiany Klimatu”, współfinansowanego ze środków</w:t>
      </w:r>
      <w:r w:rsidRPr="0098726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>Mechanizmu Finansowego E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uropejskiego 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>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bszaru 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>G</w:t>
      </w:r>
      <w:r>
        <w:rPr>
          <w:rFonts w:ascii="Arial" w:hAnsi="Arial" w:cs="Arial"/>
          <w:color w:val="000000" w:themeColor="text1"/>
          <w:sz w:val="18"/>
          <w:szCs w:val="18"/>
        </w:rPr>
        <w:t>ospodarczego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 xml:space="preserve"> na lata 2014-202</w:t>
      </w:r>
      <w:r>
        <w:rPr>
          <w:rFonts w:ascii="Arial" w:hAnsi="Arial" w:cs="Arial"/>
          <w:color w:val="000000"/>
          <w:sz w:val="18"/>
          <w:szCs w:val="18"/>
        </w:rPr>
        <w:t>1 – z równoczesnym uwzględnieniem przepisów ustawy z dnia 14 lipca 1983 r. o narodowym zasobie archiwalnym i archiwach.</w:t>
      </w:r>
    </w:p>
    <w:p w:rsidR="00581EEA" w:rsidRDefault="00581EEA" w:rsidP="00BB16C6">
      <w:pPr>
        <w:numPr>
          <w:ilvl w:val="0"/>
          <w:numId w:val="35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Osobie, której dane dotyczą, przysługuje:</w:t>
      </w:r>
    </w:p>
    <w:p w:rsidR="00BB16C6" w:rsidRPr="00BB16C6" w:rsidRDefault="00581EEA" w:rsidP="00BB16C6">
      <w:pPr>
        <w:pStyle w:val="Akapitzlist"/>
        <w:numPr>
          <w:ilvl w:val="0"/>
          <w:numId w:val="39"/>
        </w:numPr>
        <w:spacing w:after="0" w:line="240" w:lineRule="auto"/>
        <w:ind w:left="567"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dostępu do swoich danych oraz otrzymania ich kopii (art. 15 RODO),</w:t>
      </w:r>
    </w:p>
    <w:p w:rsidR="00BB16C6" w:rsidRPr="00BB16C6" w:rsidRDefault="00581EEA" w:rsidP="00BB16C6">
      <w:pPr>
        <w:pStyle w:val="Akapitzlist"/>
        <w:numPr>
          <w:ilvl w:val="0"/>
          <w:numId w:val="39"/>
        </w:numPr>
        <w:spacing w:after="0" w:line="240" w:lineRule="auto"/>
        <w:ind w:left="567"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B16C6">
        <w:rPr>
          <w:rFonts w:ascii="Arial" w:hAnsi="Arial" w:cs="Arial"/>
          <w:sz w:val="18"/>
          <w:szCs w:val="16"/>
        </w:rPr>
        <w:t>prawo do sprostowania swoich danych (art. 16 RODO),</w:t>
      </w:r>
    </w:p>
    <w:p w:rsidR="00BB16C6" w:rsidRPr="00BB16C6" w:rsidRDefault="00581EEA" w:rsidP="00BB16C6">
      <w:pPr>
        <w:pStyle w:val="Akapitzlist"/>
        <w:numPr>
          <w:ilvl w:val="0"/>
          <w:numId w:val="39"/>
        </w:numPr>
        <w:spacing w:after="0" w:line="240" w:lineRule="auto"/>
        <w:ind w:left="567"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B16C6">
        <w:rPr>
          <w:rFonts w:ascii="Arial" w:hAnsi="Arial" w:cs="Arial"/>
          <w:sz w:val="18"/>
          <w:szCs w:val="16"/>
        </w:rPr>
        <w:t>prawo do usunięcia swoich danych (art. 17 RODO) – jeśli nie zaistniały okoliczności, o których mowa w art. 17 ust. 3 RODO,</w:t>
      </w:r>
    </w:p>
    <w:p w:rsidR="00BB16C6" w:rsidRPr="00BB16C6" w:rsidRDefault="00581EEA" w:rsidP="00BB16C6">
      <w:pPr>
        <w:pStyle w:val="Akapitzlist"/>
        <w:numPr>
          <w:ilvl w:val="0"/>
          <w:numId w:val="39"/>
        </w:numPr>
        <w:spacing w:after="0" w:line="240" w:lineRule="auto"/>
        <w:ind w:left="567"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B16C6">
        <w:rPr>
          <w:rFonts w:ascii="Arial" w:hAnsi="Arial" w:cs="Arial"/>
          <w:sz w:val="18"/>
          <w:szCs w:val="16"/>
        </w:rPr>
        <w:t>prawo do żądania od administratora ograniczenia przetwarzania swoich danych (art. 18 RODO),</w:t>
      </w:r>
    </w:p>
    <w:p w:rsidR="00BB16C6" w:rsidRPr="00BB16C6" w:rsidRDefault="00581EEA" w:rsidP="00BB16C6">
      <w:pPr>
        <w:pStyle w:val="Akapitzlist"/>
        <w:numPr>
          <w:ilvl w:val="0"/>
          <w:numId w:val="39"/>
        </w:numPr>
        <w:spacing w:after="0" w:line="240" w:lineRule="auto"/>
        <w:ind w:left="567"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B16C6">
        <w:rPr>
          <w:rFonts w:ascii="Arial" w:hAnsi="Arial" w:cs="Arial"/>
          <w:sz w:val="18"/>
          <w:szCs w:val="16"/>
        </w:rPr>
        <w:t>prawo do przenoszenia swoich danych (art. 20 RODO) – jeśli przetwarzanie odbywa się na podstawie umowy: w celu jej zawarcia lub realizacji (w myśl art. 6 ust. 1 lit. b RODO), oraz w sposób zautomatyzowany</w:t>
      </w:r>
      <w:r w:rsidRPr="00F713ED">
        <w:rPr>
          <w:rStyle w:val="Odwoanieprzypisudolnego"/>
          <w:rFonts w:ascii="Arial" w:hAnsi="Arial" w:cs="Arial"/>
          <w:sz w:val="18"/>
          <w:szCs w:val="16"/>
        </w:rPr>
        <w:footnoteReference w:id="2"/>
      </w:r>
      <w:r w:rsidRPr="00BB16C6">
        <w:rPr>
          <w:rFonts w:ascii="Arial" w:hAnsi="Arial" w:cs="Arial"/>
          <w:sz w:val="18"/>
          <w:szCs w:val="16"/>
        </w:rPr>
        <w:t>,</w:t>
      </w:r>
    </w:p>
    <w:p w:rsidR="00BB16C6" w:rsidRPr="00BB16C6" w:rsidRDefault="00581EEA" w:rsidP="00BB16C6">
      <w:pPr>
        <w:pStyle w:val="Akapitzlist"/>
        <w:numPr>
          <w:ilvl w:val="0"/>
          <w:numId w:val="39"/>
        </w:numPr>
        <w:spacing w:after="0" w:line="240" w:lineRule="auto"/>
        <w:ind w:left="567"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B16C6">
        <w:rPr>
          <w:rFonts w:ascii="Arial" w:hAnsi="Arial" w:cs="Arial"/>
          <w:sz w:val="18"/>
          <w:szCs w:val="16"/>
        </w:rPr>
        <w:t>prawo wniesienia sprzeciwu wobec przetwarzania swoich danych (art. 21 RODO) – jeśli przetwarzanie odbywa się w celu wykonywania zadania realizowanego w interesie publicznym lub w ramach sprawowania władzy publicznej, powierzonej administratorowi (tj. w celu, o którym mowa w art. 6 ust. 1 lit. e RODO),</w:t>
      </w:r>
    </w:p>
    <w:p w:rsidR="00581EEA" w:rsidRPr="00BB16C6" w:rsidRDefault="00581EEA" w:rsidP="00BB16C6">
      <w:pPr>
        <w:pStyle w:val="Akapitzlist"/>
        <w:numPr>
          <w:ilvl w:val="0"/>
          <w:numId w:val="39"/>
        </w:numPr>
        <w:spacing w:after="0" w:line="240" w:lineRule="auto"/>
        <w:ind w:left="567"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B16C6">
        <w:rPr>
          <w:rFonts w:ascii="Arial" w:hAnsi="Arial" w:cs="Arial"/>
          <w:sz w:val="18"/>
          <w:szCs w:val="16"/>
        </w:rPr>
        <w:t>prawo wniesienia skarg ido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:rsidR="00581EEA" w:rsidRPr="00771331" w:rsidRDefault="00581EEA" w:rsidP="00BB16C6">
      <w:pPr>
        <w:numPr>
          <w:ilvl w:val="0"/>
          <w:numId w:val="35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Dane osobowe nie będą objęte procesem zautomatyzowanego podejmowania decyzji, w tym profilowania.</w:t>
      </w:r>
    </w:p>
    <w:p w:rsidR="009E0A13" w:rsidRPr="00565BC2" w:rsidRDefault="009E0A13" w:rsidP="00E74728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</w:p>
    <w:sectPr w:rsidR="009E0A13" w:rsidRPr="00565BC2" w:rsidSect="004E7671">
      <w:headerReference w:type="default" r:id="rId12"/>
      <w:footerReference w:type="defaul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EEA" w:rsidRDefault="00581EEA" w:rsidP="00920466">
      <w:pPr>
        <w:spacing w:after="0" w:line="240" w:lineRule="auto"/>
      </w:pPr>
      <w:r>
        <w:separator/>
      </w:r>
    </w:p>
  </w:endnote>
  <w:endnote w:type="continuationSeparator" w:id="0">
    <w:p w:rsidR="00581EEA" w:rsidRDefault="00581EEA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EA" w:rsidRPr="004E2033" w:rsidRDefault="00581EEA">
    <w:pPr>
      <w:pStyle w:val="Stopka"/>
      <w:jc w:val="right"/>
      <w:rPr>
        <w:rFonts w:ascii="Arial" w:hAnsi="Arial" w:cs="Arial"/>
        <w:sz w:val="18"/>
      </w:rPr>
    </w:pPr>
    <w:r w:rsidRPr="004E2033">
      <w:rPr>
        <w:rFonts w:ascii="Arial" w:hAnsi="Arial" w:cs="Arial"/>
        <w:sz w:val="18"/>
      </w:rPr>
      <w:fldChar w:fldCharType="begin"/>
    </w:r>
    <w:r w:rsidRPr="004E2033">
      <w:rPr>
        <w:rFonts w:ascii="Arial" w:hAnsi="Arial" w:cs="Arial"/>
        <w:sz w:val="18"/>
      </w:rPr>
      <w:instrText>PAGE   \* MERGEFORMAT</w:instrText>
    </w:r>
    <w:r w:rsidRPr="004E2033">
      <w:rPr>
        <w:rFonts w:ascii="Arial" w:hAnsi="Arial" w:cs="Arial"/>
        <w:sz w:val="18"/>
      </w:rPr>
      <w:fldChar w:fldCharType="separate"/>
    </w:r>
    <w:r w:rsidR="002B280E">
      <w:rPr>
        <w:rFonts w:ascii="Arial" w:hAnsi="Arial" w:cs="Arial"/>
        <w:noProof/>
        <w:sz w:val="18"/>
      </w:rPr>
      <w:t>6</w:t>
    </w:r>
    <w:r w:rsidRPr="004E2033">
      <w:rPr>
        <w:rFonts w:ascii="Arial" w:hAnsi="Arial" w:cs="Arial"/>
        <w:noProof/>
        <w:sz w:val="18"/>
      </w:rPr>
      <w:fldChar w:fldCharType="end"/>
    </w:r>
  </w:p>
  <w:p w:rsidR="00581EEA" w:rsidRDefault="00581EEA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EEA" w:rsidRDefault="00581EEA" w:rsidP="00920466">
      <w:pPr>
        <w:spacing w:after="0" w:line="240" w:lineRule="auto"/>
      </w:pPr>
      <w:r>
        <w:separator/>
      </w:r>
    </w:p>
  </w:footnote>
  <w:footnote w:type="continuationSeparator" w:id="0">
    <w:p w:rsidR="00581EEA" w:rsidRDefault="00581EEA" w:rsidP="00920466">
      <w:pPr>
        <w:spacing w:after="0" w:line="240" w:lineRule="auto"/>
      </w:pPr>
      <w:r>
        <w:continuationSeparator/>
      </w:r>
    </w:p>
  </w:footnote>
  <w:footnote w:id="1">
    <w:p w:rsidR="00581EEA" w:rsidRPr="008E6DEF" w:rsidRDefault="00581EEA" w:rsidP="0000126C">
      <w:pPr>
        <w:pStyle w:val="Tekstprzypisudolnego"/>
        <w:rPr>
          <w:rFonts w:ascii="Arial" w:hAnsi="Arial" w:cs="Arial"/>
          <w:sz w:val="18"/>
          <w:szCs w:val="18"/>
        </w:rPr>
      </w:pPr>
      <w:r w:rsidRPr="008E6DEF">
        <w:rPr>
          <w:rStyle w:val="Odwoanieprzypisudolnego"/>
          <w:rFonts w:ascii="Arial" w:hAnsi="Arial" w:cs="Arial"/>
        </w:rPr>
        <w:footnoteRef/>
      </w:r>
      <w:r w:rsidRPr="008E6DEF">
        <w:rPr>
          <w:rFonts w:ascii="Arial" w:hAnsi="Arial" w:cs="Arial"/>
        </w:rPr>
        <w:t xml:space="preserve"> </w:t>
      </w:r>
      <w:r w:rsidRPr="008E6DEF">
        <w:rPr>
          <w:rFonts w:ascii="Arial" w:hAnsi="Arial" w:cs="Arial"/>
          <w:sz w:val="18"/>
          <w:szCs w:val="18"/>
        </w:rPr>
        <w:t>RODO - 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Pr="008E6DEF">
        <w:rPr>
          <w:rFonts w:ascii="Arial" w:hAnsi="Arial" w:cs="Arial"/>
          <w:color w:val="1B1B1B"/>
          <w:sz w:val="18"/>
          <w:szCs w:val="18"/>
        </w:rPr>
        <w:t>Dz.U.UE.L.2016.119.1)</w:t>
      </w:r>
    </w:p>
  </w:footnote>
  <w:footnote w:id="2">
    <w:p w:rsidR="00581EEA" w:rsidRDefault="00581EEA" w:rsidP="00581EEA">
      <w:pPr>
        <w:pStyle w:val="Tekstprzypisudolnego"/>
      </w:pPr>
      <w:r w:rsidRPr="0056413D">
        <w:rPr>
          <w:rStyle w:val="Odwoanieprzypisudolnego"/>
          <w:sz w:val="16"/>
          <w:szCs w:val="16"/>
        </w:rPr>
        <w:footnoteRef/>
      </w:r>
      <w:r w:rsidRPr="0066737D">
        <w:rPr>
          <w:rFonts w:ascii="Arial" w:hAnsi="Arial" w:cs="Arial"/>
          <w:sz w:val="18"/>
          <w:szCs w:val="18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EA" w:rsidRPr="00272989" w:rsidRDefault="00581EEA" w:rsidP="003822AC">
    <w:pPr>
      <w:autoSpaceDE w:val="0"/>
      <w:autoSpaceDN w:val="0"/>
      <w:adjustRightInd w:val="0"/>
      <w:spacing w:after="0" w:line="360" w:lineRule="auto"/>
      <w:ind w:firstLine="357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bookmarkStart w:id="2" w:name="_Hlk176262560"/>
    <w:r w:rsidRPr="00272989">
      <w:rPr>
        <w:rFonts w:ascii="Arial" w:eastAsia="Times New Roman" w:hAnsi="Arial" w:cs="Arial"/>
        <w:i/>
        <w:sz w:val="20"/>
        <w:szCs w:val="20"/>
        <w:lang w:eastAsia="pl-PL"/>
      </w:rPr>
      <w:t xml:space="preserve">„Kulik WIELKI zagrożony. Ochrona kulika wielkiego </w:t>
    </w:r>
    <w:proofErr w:type="spellStart"/>
    <w:r w:rsidRPr="00272989">
      <w:rPr>
        <w:rFonts w:ascii="Arial" w:eastAsia="Times New Roman" w:hAnsi="Arial" w:cs="Arial"/>
        <w:i/>
        <w:sz w:val="20"/>
        <w:szCs w:val="20"/>
        <w:lang w:eastAsia="pl-PL"/>
      </w:rPr>
      <w:t>Numenius</w:t>
    </w:r>
    <w:proofErr w:type="spellEnd"/>
    <w:r w:rsidRPr="00272989">
      <w:rPr>
        <w:rFonts w:ascii="Arial" w:eastAsia="Times New Roman" w:hAnsi="Arial" w:cs="Arial"/>
        <w:i/>
        <w:sz w:val="20"/>
        <w:szCs w:val="20"/>
        <w:lang w:eastAsia="pl-PL"/>
      </w:rPr>
      <w:t xml:space="preserve"> </w:t>
    </w:r>
    <w:proofErr w:type="spellStart"/>
    <w:r w:rsidRPr="00272989">
      <w:rPr>
        <w:rFonts w:ascii="Arial" w:eastAsia="Times New Roman" w:hAnsi="Arial" w:cs="Arial"/>
        <w:i/>
        <w:sz w:val="20"/>
        <w:szCs w:val="20"/>
        <w:lang w:eastAsia="pl-PL"/>
      </w:rPr>
      <w:t>arquata</w:t>
    </w:r>
    <w:proofErr w:type="spellEnd"/>
    <w:r w:rsidRPr="00272989">
      <w:rPr>
        <w:rFonts w:ascii="Arial" w:eastAsia="Times New Roman" w:hAnsi="Arial" w:cs="Arial"/>
        <w:i/>
        <w:sz w:val="20"/>
        <w:szCs w:val="20"/>
        <w:lang w:eastAsia="pl-PL"/>
      </w:rPr>
      <w:t xml:space="preserve"> w Polsce”</w:t>
    </w:r>
  </w:p>
  <w:p w:rsidR="00581EEA" w:rsidRPr="00272989" w:rsidRDefault="00581EEA" w:rsidP="003822AC">
    <w:pPr>
      <w:autoSpaceDE w:val="0"/>
      <w:autoSpaceDN w:val="0"/>
      <w:adjustRightInd w:val="0"/>
      <w:spacing w:after="0" w:line="360" w:lineRule="auto"/>
      <w:ind w:firstLine="357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272989">
      <w:rPr>
        <w:rFonts w:ascii="Arial" w:eastAsia="Times New Roman" w:hAnsi="Arial" w:cs="Arial"/>
        <w:i/>
        <w:sz w:val="20"/>
        <w:szCs w:val="20"/>
        <w:lang w:eastAsia="pl-PL"/>
      </w:rPr>
      <w:t>LIFE23-NAT-PL-LIFEkulikPL</w:t>
    </w:r>
  </w:p>
  <w:bookmarkEnd w:id="2"/>
  <w:p w:rsidR="00581EEA" w:rsidRPr="00586657" w:rsidRDefault="00581EEA" w:rsidP="0058665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multilevel"/>
    <w:tmpl w:val="D546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C"/>
    <w:multiLevelType w:val="multilevel"/>
    <w:tmpl w:val="39C0F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F"/>
    <w:multiLevelType w:val="hybridMultilevel"/>
    <w:tmpl w:val="B4FCB04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BC92BD20">
      <w:start w:val="1"/>
      <w:numFmt w:val="decimal"/>
      <w:lvlText w:val="%3)"/>
      <w:lvlJc w:val="left"/>
      <w:rPr>
        <w:rFonts w:ascii="Arial" w:eastAsia="Verdana" w:hAnsi="Arial" w:cs="Arial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2D70F5"/>
    <w:multiLevelType w:val="hybridMultilevel"/>
    <w:tmpl w:val="591ACB28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A24AD"/>
    <w:multiLevelType w:val="hybridMultilevel"/>
    <w:tmpl w:val="1B4CBAB4"/>
    <w:lvl w:ilvl="0" w:tplc="89CE14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7E3728"/>
    <w:multiLevelType w:val="hybridMultilevel"/>
    <w:tmpl w:val="AD60EB18"/>
    <w:lvl w:ilvl="0" w:tplc="A45A90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22706"/>
    <w:multiLevelType w:val="hybridMultilevel"/>
    <w:tmpl w:val="704CA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855AC"/>
    <w:multiLevelType w:val="hybridMultilevel"/>
    <w:tmpl w:val="C6982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20AD1"/>
    <w:multiLevelType w:val="hybridMultilevel"/>
    <w:tmpl w:val="28D4C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F6221"/>
    <w:multiLevelType w:val="hybridMultilevel"/>
    <w:tmpl w:val="C76CECC2"/>
    <w:lvl w:ilvl="0" w:tplc="C4965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25645"/>
    <w:multiLevelType w:val="hybridMultilevel"/>
    <w:tmpl w:val="4510CB88"/>
    <w:lvl w:ilvl="0" w:tplc="361A01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6440B48"/>
    <w:multiLevelType w:val="hybridMultilevel"/>
    <w:tmpl w:val="DCA2DA88"/>
    <w:lvl w:ilvl="0" w:tplc="5B764568">
      <w:start w:val="4"/>
      <w:numFmt w:val="decimal"/>
      <w:lvlText w:val="%1."/>
      <w:lvlJc w:val="left"/>
      <w:pPr>
        <w:tabs>
          <w:tab w:val="num" w:pos="568"/>
        </w:tabs>
        <w:ind w:left="624" w:hanging="340"/>
      </w:pPr>
      <w:rPr>
        <w:rFonts w:cs="Times New Roman" w:hint="default"/>
        <w:b w:val="0"/>
      </w:rPr>
    </w:lvl>
    <w:lvl w:ilvl="1" w:tplc="710C6924">
      <w:start w:val="1"/>
      <w:numFmt w:val="decimal"/>
      <w:lvlText w:val="%2."/>
      <w:lvlJc w:val="left"/>
      <w:pPr>
        <w:tabs>
          <w:tab w:val="num" w:pos="1364"/>
        </w:tabs>
        <w:ind w:left="1420" w:hanging="340"/>
      </w:pPr>
      <w:rPr>
        <w:rFonts w:cs="Times New Roman" w:hint="default"/>
        <w:b w:val="0"/>
      </w:rPr>
    </w:lvl>
    <w:lvl w:ilvl="2" w:tplc="30C2D6F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2F3623"/>
    <w:multiLevelType w:val="hybridMultilevel"/>
    <w:tmpl w:val="CF4401A4"/>
    <w:lvl w:ilvl="0" w:tplc="0F4C433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A0002"/>
    <w:multiLevelType w:val="multilevel"/>
    <w:tmpl w:val="CF822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0F83A2F"/>
    <w:multiLevelType w:val="hybridMultilevel"/>
    <w:tmpl w:val="A5DA3510"/>
    <w:lvl w:ilvl="0" w:tplc="B7AA7B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925DC9"/>
    <w:multiLevelType w:val="hybridMultilevel"/>
    <w:tmpl w:val="376CB3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651EE"/>
    <w:multiLevelType w:val="hybridMultilevel"/>
    <w:tmpl w:val="14C8A694"/>
    <w:lvl w:ilvl="0" w:tplc="0F8A93C2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  <w:b w:val="0"/>
      </w:rPr>
    </w:lvl>
    <w:lvl w:ilvl="1" w:tplc="E40409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05E2F0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D75258"/>
    <w:multiLevelType w:val="hybridMultilevel"/>
    <w:tmpl w:val="C24A20A6"/>
    <w:lvl w:ilvl="0" w:tplc="D5BC25F6">
      <w:start w:val="4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481B30"/>
    <w:multiLevelType w:val="hybridMultilevel"/>
    <w:tmpl w:val="EEB09D50"/>
    <w:lvl w:ilvl="0" w:tplc="8246293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75A54BF"/>
    <w:multiLevelType w:val="hybridMultilevel"/>
    <w:tmpl w:val="3D94A7C2"/>
    <w:lvl w:ilvl="0" w:tplc="415E34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284B10"/>
    <w:multiLevelType w:val="hybridMultilevel"/>
    <w:tmpl w:val="79A6591A"/>
    <w:lvl w:ilvl="0" w:tplc="D42C5A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C1436AC"/>
    <w:multiLevelType w:val="multilevel"/>
    <w:tmpl w:val="D546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4705EA"/>
    <w:multiLevelType w:val="hybridMultilevel"/>
    <w:tmpl w:val="F23EBA7E"/>
    <w:lvl w:ilvl="0" w:tplc="E9527D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FA62733"/>
    <w:multiLevelType w:val="hybridMultilevel"/>
    <w:tmpl w:val="85F6BE12"/>
    <w:lvl w:ilvl="0" w:tplc="C3949D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51226E1"/>
    <w:multiLevelType w:val="hybridMultilevel"/>
    <w:tmpl w:val="8D321918"/>
    <w:lvl w:ilvl="0" w:tplc="7512A7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83F7576"/>
    <w:multiLevelType w:val="hybridMultilevel"/>
    <w:tmpl w:val="E84E8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A0A7F"/>
    <w:multiLevelType w:val="hybridMultilevel"/>
    <w:tmpl w:val="A320867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637CC3"/>
    <w:multiLevelType w:val="hybridMultilevel"/>
    <w:tmpl w:val="52283C04"/>
    <w:lvl w:ilvl="0" w:tplc="17A80A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C9858AA"/>
    <w:multiLevelType w:val="hybridMultilevel"/>
    <w:tmpl w:val="1F28A15C"/>
    <w:lvl w:ilvl="0" w:tplc="526A1B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EAF0135"/>
    <w:multiLevelType w:val="multilevel"/>
    <w:tmpl w:val="12B06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337F4A"/>
    <w:multiLevelType w:val="hybridMultilevel"/>
    <w:tmpl w:val="3DD439A8"/>
    <w:lvl w:ilvl="0" w:tplc="B1242A62">
      <w:start w:val="1"/>
      <w:numFmt w:val="decimal"/>
      <w:lvlText w:val="%1)"/>
      <w:lvlJc w:val="left"/>
      <w:pPr>
        <w:ind w:left="7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7C6B6D3E"/>
    <w:multiLevelType w:val="hybridMultilevel"/>
    <w:tmpl w:val="5E58E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62D67"/>
    <w:multiLevelType w:val="hybridMultilevel"/>
    <w:tmpl w:val="13D8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3"/>
  </w:num>
  <w:num w:numId="5">
    <w:abstractNumId w:val="21"/>
  </w:num>
  <w:num w:numId="6">
    <w:abstractNumId w:val="2"/>
  </w:num>
  <w:num w:numId="7">
    <w:abstractNumId w:val="1"/>
  </w:num>
  <w:num w:numId="8">
    <w:abstractNumId w:val="35"/>
  </w:num>
  <w:num w:numId="9">
    <w:abstractNumId w:val="11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7"/>
  </w:num>
  <w:num w:numId="15">
    <w:abstractNumId w:val="27"/>
  </w:num>
  <w:num w:numId="16">
    <w:abstractNumId w:val="33"/>
  </w:num>
  <w:num w:numId="17">
    <w:abstractNumId w:val="14"/>
  </w:num>
  <w:num w:numId="18">
    <w:abstractNumId w:val="26"/>
  </w:num>
  <w:num w:numId="19">
    <w:abstractNumId w:val="31"/>
  </w:num>
  <w:num w:numId="20">
    <w:abstractNumId w:val="30"/>
  </w:num>
  <w:num w:numId="21">
    <w:abstractNumId w:val="5"/>
  </w:num>
  <w:num w:numId="22">
    <w:abstractNumId w:val="23"/>
  </w:num>
  <w:num w:numId="23">
    <w:abstractNumId w:val="18"/>
  </w:num>
  <w:num w:numId="24">
    <w:abstractNumId w:val="16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6"/>
  </w:num>
  <w:num w:numId="32">
    <w:abstractNumId w:val="12"/>
  </w:num>
  <w:num w:numId="33">
    <w:abstractNumId w:val="28"/>
  </w:num>
  <w:num w:numId="34">
    <w:abstractNumId w:val="34"/>
  </w:num>
  <w:num w:numId="35">
    <w:abstractNumId w:val="4"/>
  </w:num>
  <w:num w:numId="36">
    <w:abstractNumId w:val="8"/>
  </w:num>
  <w:num w:numId="37">
    <w:abstractNumId w:val="25"/>
  </w:num>
  <w:num w:numId="38">
    <w:abstractNumId w:val="24"/>
  </w:num>
  <w:num w:numId="39">
    <w:abstractNumId w:val="2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126C"/>
    <w:rsid w:val="00007CDF"/>
    <w:rsid w:val="000106D2"/>
    <w:rsid w:val="00014FF4"/>
    <w:rsid w:val="000239D5"/>
    <w:rsid w:val="000275C7"/>
    <w:rsid w:val="0003133A"/>
    <w:rsid w:val="00041974"/>
    <w:rsid w:val="00043950"/>
    <w:rsid w:val="000468CB"/>
    <w:rsid w:val="00056BCE"/>
    <w:rsid w:val="00065A7C"/>
    <w:rsid w:val="00070601"/>
    <w:rsid w:val="000724F4"/>
    <w:rsid w:val="000731F1"/>
    <w:rsid w:val="000734D9"/>
    <w:rsid w:val="000758F3"/>
    <w:rsid w:val="00082829"/>
    <w:rsid w:val="00091656"/>
    <w:rsid w:val="00093E88"/>
    <w:rsid w:val="000A423C"/>
    <w:rsid w:val="000B0BDE"/>
    <w:rsid w:val="000B517A"/>
    <w:rsid w:val="000B6559"/>
    <w:rsid w:val="000C66DB"/>
    <w:rsid w:val="000D0C5E"/>
    <w:rsid w:val="000D453F"/>
    <w:rsid w:val="000E00BC"/>
    <w:rsid w:val="000E7CF5"/>
    <w:rsid w:val="000F66E7"/>
    <w:rsid w:val="00110890"/>
    <w:rsid w:val="00111E0D"/>
    <w:rsid w:val="00114CC9"/>
    <w:rsid w:val="00117169"/>
    <w:rsid w:val="00121ECA"/>
    <w:rsid w:val="0012610B"/>
    <w:rsid w:val="00142936"/>
    <w:rsid w:val="00143595"/>
    <w:rsid w:val="0015378D"/>
    <w:rsid w:val="001628F5"/>
    <w:rsid w:val="00166CC4"/>
    <w:rsid w:val="001772FD"/>
    <w:rsid w:val="001801C0"/>
    <w:rsid w:val="001873B7"/>
    <w:rsid w:val="001A1DCC"/>
    <w:rsid w:val="001A48DD"/>
    <w:rsid w:val="001A5BC1"/>
    <w:rsid w:val="001A7484"/>
    <w:rsid w:val="001B6F5E"/>
    <w:rsid w:val="001C7883"/>
    <w:rsid w:val="001D19FA"/>
    <w:rsid w:val="001D7F49"/>
    <w:rsid w:val="001E058E"/>
    <w:rsid w:val="001E53D1"/>
    <w:rsid w:val="00210216"/>
    <w:rsid w:val="00212A7A"/>
    <w:rsid w:val="00213416"/>
    <w:rsid w:val="00215613"/>
    <w:rsid w:val="00222DDC"/>
    <w:rsid w:val="00233F6B"/>
    <w:rsid w:val="00236AA9"/>
    <w:rsid w:val="002375C1"/>
    <w:rsid w:val="00240A6E"/>
    <w:rsid w:val="002428B5"/>
    <w:rsid w:val="00254B82"/>
    <w:rsid w:val="002622B1"/>
    <w:rsid w:val="0026779D"/>
    <w:rsid w:val="002713B3"/>
    <w:rsid w:val="00273028"/>
    <w:rsid w:val="00284D32"/>
    <w:rsid w:val="002904A4"/>
    <w:rsid w:val="00290886"/>
    <w:rsid w:val="0029276F"/>
    <w:rsid w:val="00294FAE"/>
    <w:rsid w:val="0029702F"/>
    <w:rsid w:val="002A0825"/>
    <w:rsid w:val="002A6E26"/>
    <w:rsid w:val="002B280E"/>
    <w:rsid w:val="002C35E8"/>
    <w:rsid w:val="002D5BCC"/>
    <w:rsid w:val="002E1AAB"/>
    <w:rsid w:val="002F2166"/>
    <w:rsid w:val="002F4290"/>
    <w:rsid w:val="002F5272"/>
    <w:rsid w:val="00303A7A"/>
    <w:rsid w:val="00304BFE"/>
    <w:rsid w:val="0030511A"/>
    <w:rsid w:val="00317C60"/>
    <w:rsid w:val="00334859"/>
    <w:rsid w:val="003374E6"/>
    <w:rsid w:val="00340042"/>
    <w:rsid w:val="00340580"/>
    <w:rsid w:val="00343DD0"/>
    <w:rsid w:val="0035113A"/>
    <w:rsid w:val="00353AB8"/>
    <w:rsid w:val="00366CA0"/>
    <w:rsid w:val="00372DA7"/>
    <w:rsid w:val="00377966"/>
    <w:rsid w:val="00380701"/>
    <w:rsid w:val="003822AC"/>
    <w:rsid w:val="0038502D"/>
    <w:rsid w:val="00391C39"/>
    <w:rsid w:val="00393C30"/>
    <w:rsid w:val="003A0BFE"/>
    <w:rsid w:val="003A40B8"/>
    <w:rsid w:val="003C488A"/>
    <w:rsid w:val="003D2A8F"/>
    <w:rsid w:val="003D2B0B"/>
    <w:rsid w:val="003D33C8"/>
    <w:rsid w:val="003E1731"/>
    <w:rsid w:val="003F1B02"/>
    <w:rsid w:val="003F1B81"/>
    <w:rsid w:val="003F59DE"/>
    <w:rsid w:val="003F6096"/>
    <w:rsid w:val="004011EA"/>
    <w:rsid w:val="0040318B"/>
    <w:rsid w:val="004034D0"/>
    <w:rsid w:val="00410315"/>
    <w:rsid w:val="004128D5"/>
    <w:rsid w:val="00415E3F"/>
    <w:rsid w:val="00415E6B"/>
    <w:rsid w:val="004238FC"/>
    <w:rsid w:val="00430E41"/>
    <w:rsid w:val="00435BB7"/>
    <w:rsid w:val="0044631D"/>
    <w:rsid w:val="00457F04"/>
    <w:rsid w:val="00460510"/>
    <w:rsid w:val="00481A96"/>
    <w:rsid w:val="004826E6"/>
    <w:rsid w:val="00485472"/>
    <w:rsid w:val="004970C1"/>
    <w:rsid w:val="004A0825"/>
    <w:rsid w:val="004A1405"/>
    <w:rsid w:val="004A6778"/>
    <w:rsid w:val="004A685A"/>
    <w:rsid w:val="004B5582"/>
    <w:rsid w:val="004B625C"/>
    <w:rsid w:val="004C23C5"/>
    <w:rsid w:val="004D4F65"/>
    <w:rsid w:val="004E2033"/>
    <w:rsid w:val="004E2811"/>
    <w:rsid w:val="004E4235"/>
    <w:rsid w:val="004E6DE5"/>
    <w:rsid w:val="004E7671"/>
    <w:rsid w:val="004E7AAD"/>
    <w:rsid w:val="004F04CF"/>
    <w:rsid w:val="004F09A8"/>
    <w:rsid w:val="004F119B"/>
    <w:rsid w:val="004F4839"/>
    <w:rsid w:val="005044FA"/>
    <w:rsid w:val="00505464"/>
    <w:rsid w:val="00510A35"/>
    <w:rsid w:val="00531577"/>
    <w:rsid w:val="0054035F"/>
    <w:rsid w:val="00542DF5"/>
    <w:rsid w:val="00544E46"/>
    <w:rsid w:val="005505A8"/>
    <w:rsid w:val="005535AA"/>
    <w:rsid w:val="00555161"/>
    <w:rsid w:val="00561391"/>
    <w:rsid w:val="00561D28"/>
    <w:rsid w:val="00563DAB"/>
    <w:rsid w:val="00565BC2"/>
    <w:rsid w:val="00566B41"/>
    <w:rsid w:val="005705D3"/>
    <w:rsid w:val="0057081F"/>
    <w:rsid w:val="005779E7"/>
    <w:rsid w:val="00577DB9"/>
    <w:rsid w:val="00581EEA"/>
    <w:rsid w:val="0058241B"/>
    <w:rsid w:val="00586657"/>
    <w:rsid w:val="0059076F"/>
    <w:rsid w:val="005939D8"/>
    <w:rsid w:val="00595247"/>
    <w:rsid w:val="005A011B"/>
    <w:rsid w:val="005A05EE"/>
    <w:rsid w:val="005A3726"/>
    <w:rsid w:val="005C0280"/>
    <w:rsid w:val="005C294A"/>
    <w:rsid w:val="005C310B"/>
    <w:rsid w:val="005D1BAD"/>
    <w:rsid w:val="005D4D02"/>
    <w:rsid w:val="005E70A9"/>
    <w:rsid w:val="005F1884"/>
    <w:rsid w:val="006063BB"/>
    <w:rsid w:val="0061556E"/>
    <w:rsid w:val="006313F2"/>
    <w:rsid w:val="0063634A"/>
    <w:rsid w:val="00640D41"/>
    <w:rsid w:val="0064347F"/>
    <w:rsid w:val="00644F79"/>
    <w:rsid w:val="0065571C"/>
    <w:rsid w:val="006614E5"/>
    <w:rsid w:val="00662786"/>
    <w:rsid w:val="00663A90"/>
    <w:rsid w:val="00665046"/>
    <w:rsid w:val="00666DA9"/>
    <w:rsid w:val="0066733E"/>
    <w:rsid w:val="00673DBC"/>
    <w:rsid w:val="00677690"/>
    <w:rsid w:val="00681221"/>
    <w:rsid w:val="00681B52"/>
    <w:rsid w:val="00684A44"/>
    <w:rsid w:val="006A2B5F"/>
    <w:rsid w:val="006B19E9"/>
    <w:rsid w:val="006D38B1"/>
    <w:rsid w:val="006E08FB"/>
    <w:rsid w:val="006E3FD3"/>
    <w:rsid w:val="006F581A"/>
    <w:rsid w:val="0071025C"/>
    <w:rsid w:val="00721C54"/>
    <w:rsid w:val="0072339A"/>
    <w:rsid w:val="0072501B"/>
    <w:rsid w:val="00737294"/>
    <w:rsid w:val="00747FB7"/>
    <w:rsid w:val="007510F7"/>
    <w:rsid w:val="00753037"/>
    <w:rsid w:val="007619CE"/>
    <w:rsid w:val="00762F2A"/>
    <w:rsid w:val="0076563F"/>
    <w:rsid w:val="007669FC"/>
    <w:rsid w:val="00766B95"/>
    <w:rsid w:val="00773E04"/>
    <w:rsid w:val="00776C44"/>
    <w:rsid w:val="007842F1"/>
    <w:rsid w:val="00787411"/>
    <w:rsid w:val="00791732"/>
    <w:rsid w:val="00791E1D"/>
    <w:rsid w:val="007924C7"/>
    <w:rsid w:val="0079487E"/>
    <w:rsid w:val="00796F98"/>
    <w:rsid w:val="007B0C0B"/>
    <w:rsid w:val="007B7864"/>
    <w:rsid w:val="007B7E79"/>
    <w:rsid w:val="007C1FAA"/>
    <w:rsid w:val="007D0B2D"/>
    <w:rsid w:val="007D1293"/>
    <w:rsid w:val="007E13A2"/>
    <w:rsid w:val="007E23C8"/>
    <w:rsid w:val="007E485E"/>
    <w:rsid w:val="007E74F1"/>
    <w:rsid w:val="008153DB"/>
    <w:rsid w:val="00821421"/>
    <w:rsid w:val="008241EA"/>
    <w:rsid w:val="00825C67"/>
    <w:rsid w:val="00827764"/>
    <w:rsid w:val="00834D4E"/>
    <w:rsid w:val="00834EF2"/>
    <w:rsid w:val="00844BA3"/>
    <w:rsid w:val="00850EE1"/>
    <w:rsid w:val="00852F70"/>
    <w:rsid w:val="008546DB"/>
    <w:rsid w:val="00854FB2"/>
    <w:rsid w:val="00860560"/>
    <w:rsid w:val="00865204"/>
    <w:rsid w:val="00867FD6"/>
    <w:rsid w:val="0087107A"/>
    <w:rsid w:val="008715D8"/>
    <w:rsid w:val="00871EC6"/>
    <w:rsid w:val="008748C6"/>
    <w:rsid w:val="00885496"/>
    <w:rsid w:val="0089092B"/>
    <w:rsid w:val="00892321"/>
    <w:rsid w:val="008940E6"/>
    <w:rsid w:val="008B0486"/>
    <w:rsid w:val="008B6D01"/>
    <w:rsid w:val="008C0697"/>
    <w:rsid w:val="008C7DE8"/>
    <w:rsid w:val="008D0388"/>
    <w:rsid w:val="008E196C"/>
    <w:rsid w:val="008E214F"/>
    <w:rsid w:val="008E43E5"/>
    <w:rsid w:val="008E6A4E"/>
    <w:rsid w:val="008F1996"/>
    <w:rsid w:val="008F2E3F"/>
    <w:rsid w:val="008F6AC0"/>
    <w:rsid w:val="00901671"/>
    <w:rsid w:val="00906298"/>
    <w:rsid w:val="009145FD"/>
    <w:rsid w:val="00917D2B"/>
    <w:rsid w:val="00920466"/>
    <w:rsid w:val="00925AA6"/>
    <w:rsid w:val="00931388"/>
    <w:rsid w:val="00943A87"/>
    <w:rsid w:val="00952AD6"/>
    <w:rsid w:val="009644EB"/>
    <w:rsid w:val="009733F2"/>
    <w:rsid w:val="009734E0"/>
    <w:rsid w:val="00975409"/>
    <w:rsid w:val="00981DB4"/>
    <w:rsid w:val="0098652B"/>
    <w:rsid w:val="00990604"/>
    <w:rsid w:val="00994EA0"/>
    <w:rsid w:val="009954CF"/>
    <w:rsid w:val="009958B9"/>
    <w:rsid w:val="00997678"/>
    <w:rsid w:val="009A43BA"/>
    <w:rsid w:val="009A644B"/>
    <w:rsid w:val="009B14FD"/>
    <w:rsid w:val="009C2288"/>
    <w:rsid w:val="009C5AD4"/>
    <w:rsid w:val="009D3557"/>
    <w:rsid w:val="009D6D0D"/>
    <w:rsid w:val="009E0A13"/>
    <w:rsid w:val="00A0219C"/>
    <w:rsid w:val="00A029B9"/>
    <w:rsid w:val="00A04666"/>
    <w:rsid w:val="00A210A2"/>
    <w:rsid w:val="00A232DF"/>
    <w:rsid w:val="00A25DE1"/>
    <w:rsid w:val="00A3179E"/>
    <w:rsid w:val="00A37903"/>
    <w:rsid w:val="00A404D4"/>
    <w:rsid w:val="00A52710"/>
    <w:rsid w:val="00A53002"/>
    <w:rsid w:val="00A70F1E"/>
    <w:rsid w:val="00A76077"/>
    <w:rsid w:val="00A851F0"/>
    <w:rsid w:val="00A8786E"/>
    <w:rsid w:val="00A95D02"/>
    <w:rsid w:val="00A9673F"/>
    <w:rsid w:val="00AB2041"/>
    <w:rsid w:val="00AB316D"/>
    <w:rsid w:val="00AB4491"/>
    <w:rsid w:val="00AB480C"/>
    <w:rsid w:val="00AB7156"/>
    <w:rsid w:val="00AC3C9A"/>
    <w:rsid w:val="00AC4F69"/>
    <w:rsid w:val="00AC6F6D"/>
    <w:rsid w:val="00AD2796"/>
    <w:rsid w:val="00AD3E62"/>
    <w:rsid w:val="00AD422F"/>
    <w:rsid w:val="00AD7C7A"/>
    <w:rsid w:val="00AE55A5"/>
    <w:rsid w:val="00AF1832"/>
    <w:rsid w:val="00B03184"/>
    <w:rsid w:val="00B05E36"/>
    <w:rsid w:val="00B12E33"/>
    <w:rsid w:val="00B15101"/>
    <w:rsid w:val="00B21563"/>
    <w:rsid w:val="00B23B53"/>
    <w:rsid w:val="00B36831"/>
    <w:rsid w:val="00B52617"/>
    <w:rsid w:val="00B57FF0"/>
    <w:rsid w:val="00B601EA"/>
    <w:rsid w:val="00B73758"/>
    <w:rsid w:val="00B83293"/>
    <w:rsid w:val="00B905EC"/>
    <w:rsid w:val="00B91BC6"/>
    <w:rsid w:val="00BA0BDA"/>
    <w:rsid w:val="00BA7DD0"/>
    <w:rsid w:val="00BB16C6"/>
    <w:rsid w:val="00BB3DB3"/>
    <w:rsid w:val="00BC0214"/>
    <w:rsid w:val="00BC176F"/>
    <w:rsid w:val="00BC2C86"/>
    <w:rsid w:val="00BC5CA7"/>
    <w:rsid w:val="00BD2C1A"/>
    <w:rsid w:val="00BF30FD"/>
    <w:rsid w:val="00C0442D"/>
    <w:rsid w:val="00C05B60"/>
    <w:rsid w:val="00C073B8"/>
    <w:rsid w:val="00C11996"/>
    <w:rsid w:val="00C120C4"/>
    <w:rsid w:val="00C13C54"/>
    <w:rsid w:val="00C21859"/>
    <w:rsid w:val="00C272C4"/>
    <w:rsid w:val="00C31360"/>
    <w:rsid w:val="00C320AC"/>
    <w:rsid w:val="00C4347D"/>
    <w:rsid w:val="00C60681"/>
    <w:rsid w:val="00C61478"/>
    <w:rsid w:val="00C73379"/>
    <w:rsid w:val="00C817A0"/>
    <w:rsid w:val="00C84CC1"/>
    <w:rsid w:val="00C85F6C"/>
    <w:rsid w:val="00C8601F"/>
    <w:rsid w:val="00C95FBC"/>
    <w:rsid w:val="00CA5B71"/>
    <w:rsid w:val="00CA7D61"/>
    <w:rsid w:val="00CD042A"/>
    <w:rsid w:val="00CD169B"/>
    <w:rsid w:val="00CD1CA6"/>
    <w:rsid w:val="00CE6E02"/>
    <w:rsid w:val="00CF4070"/>
    <w:rsid w:val="00D02D94"/>
    <w:rsid w:val="00D039A1"/>
    <w:rsid w:val="00D06BB1"/>
    <w:rsid w:val="00D074EE"/>
    <w:rsid w:val="00D07696"/>
    <w:rsid w:val="00D235E9"/>
    <w:rsid w:val="00D24786"/>
    <w:rsid w:val="00D250BB"/>
    <w:rsid w:val="00D27D06"/>
    <w:rsid w:val="00D34E98"/>
    <w:rsid w:val="00D35333"/>
    <w:rsid w:val="00D44806"/>
    <w:rsid w:val="00D460A5"/>
    <w:rsid w:val="00D60A29"/>
    <w:rsid w:val="00D63718"/>
    <w:rsid w:val="00D65412"/>
    <w:rsid w:val="00D825F2"/>
    <w:rsid w:val="00D85AFA"/>
    <w:rsid w:val="00D97EAB"/>
    <w:rsid w:val="00DA03EE"/>
    <w:rsid w:val="00DB17D8"/>
    <w:rsid w:val="00DC53A2"/>
    <w:rsid w:val="00DD1683"/>
    <w:rsid w:val="00DD2C8F"/>
    <w:rsid w:val="00DD4B55"/>
    <w:rsid w:val="00DD59ED"/>
    <w:rsid w:val="00DD6785"/>
    <w:rsid w:val="00DE041B"/>
    <w:rsid w:val="00DE04CA"/>
    <w:rsid w:val="00DE06FA"/>
    <w:rsid w:val="00DF3E17"/>
    <w:rsid w:val="00E0156F"/>
    <w:rsid w:val="00E107A7"/>
    <w:rsid w:val="00E23DEA"/>
    <w:rsid w:val="00E45D17"/>
    <w:rsid w:val="00E477FF"/>
    <w:rsid w:val="00E51304"/>
    <w:rsid w:val="00E63885"/>
    <w:rsid w:val="00E74728"/>
    <w:rsid w:val="00E77251"/>
    <w:rsid w:val="00E774BD"/>
    <w:rsid w:val="00E816C5"/>
    <w:rsid w:val="00E9554B"/>
    <w:rsid w:val="00EA0370"/>
    <w:rsid w:val="00EA2031"/>
    <w:rsid w:val="00EA28A1"/>
    <w:rsid w:val="00EA32A1"/>
    <w:rsid w:val="00EA3A33"/>
    <w:rsid w:val="00EA4478"/>
    <w:rsid w:val="00EA5687"/>
    <w:rsid w:val="00EB3B0E"/>
    <w:rsid w:val="00EB3FBA"/>
    <w:rsid w:val="00EC3C1D"/>
    <w:rsid w:val="00ED4270"/>
    <w:rsid w:val="00ED7B5D"/>
    <w:rsid w:val="00EE29E1"/>
    <w:rsid w:val="00EF14E6"/>
    <w:rsid w:val="00F005F7"/>
    <w:rsid w:val="00F10A2A"/>
    <w:rsid w:val="00F241F3"/>
    <w:rsid w:val="00F25CA5"/>
    <w:rsid w:val="00F356FC"/>
    <w:rsid w:val="00F449EA"/>
    <w:rsid w:val="00F52F27"/>
    <w:rsid w:val="00F539F2"/>
    <w:rsid w:val="00F57673"/>
    <w:rsid w:val="00F57948"/>
    <w:rsid w:val="00F60302"/>
    <w:rsid w:val="00F627DA"/>
    <w:rsid w:val="00F736C3"/>
    <w:rsid w:val="00F7607D"/>
    <w:rsid w:val="00F83559"/>
    <w:rsid w:val="00F94560"/>
    <w:rsid w:val="00F96424"/>
    <w:rsid w:val="00FA62DE"/>
    <w:rsid w:val="00FE211B"/>
    <w:rsid w:val="00FE28FE"/>
    <w:rsid w:val="00FE2C65"/>
    <w:rsid w:val="00FF1006"/>
    <w:rsid w:val="00FF4371"/>
    <w:rsid w:val="00F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20466"/>
    <w:rPr>
      <w:sz w:val="20"/>
      <w:szCs w:val="20"/>
    </w:rPr>
  </w:style>
  <w:style w:type="character" w:styleId="Odwoanieprzypisudolnego">
    <w:name w:val="footnote reference"/>
    <w:uiPriority w:val="99"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472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4728"/>
    <w:rPr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E7472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E74728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4728"/>
    <w:rPr>
      <w:rFonts w:ascii="Times New Roman" w:eastAsia="Times New Roman" w:hAnsi="Times New Roman"/>
      <w:b/>
      <w:sz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4728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4728"/>
    <w:rPr>
      <w:rFonts w:ascii="Cambria" w:eastAsia="Times New Roman" w:hAnsi="Cambria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72"/>
    <w:qFormat/>
    <w:rsid w:val="009E0A13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E0A1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3AB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13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713B3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751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ptop.or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oplawska@ptop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iotrowska@ptop.or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D8DF2-A7D2-4C0E-BE73-7D7998E0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2966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20721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11</cp:revision>
  <cp:lastPrinted>2017-11-20T14:02:00Z</cp:lastPrinted>
  <dcterms:created xsi:type="dcterms:W3CDTF">2024-09-23T12:05:00Z</dcterms:created>
  <dcterms:modified xsi:type="dcterms:W3CDTF">2024-10-03T12:50:00Z</dcterms:modified>
</cp:coreProperties>
</file>